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32D0D" w14:textId="0C6A3720" w:rsidR="00322A8A" w:rsidRPr="00E64E89" w:rsidRDefault="00B136DE" w:rsidP="00322A8A">
      <w:pPr>
        <w:pStyle w:val="Titel"/>
      </w:pPr>
      <w:r>
        <w:t>Sjabloon jeugdsportbeleidsplan</w:t>
      </w:r>
    </w:p>
    <w:p w14:paraId="2E2ED408" w14:textId="77777777" w:rsidR="00B136DE" w:rsidRDefault="00B136DE" w:rsidP="00B136DE">
      <w:pPr>
        <w:pStyle w:val="paragraph"/>
        <w:spacing w:before="0" w:beforeAutospacing="0" w:after="0" w:afterAutospacing="0"/>
        <w:textAlignment w:val="baseline"/>
        <w:rPr>
          <w:rStyle w:val="normaltextrun"/>
          <w:rFonts w:ascii="Montserrat" w:hAnsi="Montserrat" w:cs="Calibri"/>
          <w:sz w:val="22"/>
          <w:szCs w:val="22"/>
        </w:rPr>
      </w:pPr>
    </w:p>
    <w:p w14:paraId="1488F65A" w14:textId="02410526" w:rsidR="00B136DE" w:rsidRPr="00B136DE" w:rsidRDefault="00B136DE" w:rsidP="00B136DE">
      <w:pPr>
        <w:pStyle w:val="paragraph"/>
        <w:spacing w:before="0" w:beforeAutospacing="0" w:after="0" w:afterAutospacing="0"/>
        <w:jc w:val="both"/>
        <w:textAlignment w:val="baseline"/>
        <w:rPr>
          <w:rFonts w:ascii="Montserrat" w:hAnsi="Montserrat" w:cs="Calibri"/>
          <w:sz w:val="22"/>
          <w:szCs w:val="22"/>
        </w:rPr>
      </w:pPr>
      <w:r w:rsidRPr="00B136DE">
        <w:rPr>
          <w:rStyle w:val="normaltextrun"/>
          <w:rFonts w:ascii="Montserrat" w:hAnsi="Montserrat" w:cs="Calibri"/>
          <w:sz w:val="22"/>
          <w:szCs w:val="22"/>
        </w:rPr>
        <w:t xml:space="preserve">Een </w:t>
      </w:r>
      <w:r w:rsidRPr="00B136DE">
        <w:rPr>
          <w:rStyle w:val="normaltextrun"/>
          <w:rFonts w:ascii="Montserrat" w:hAnsi="Montserrat" w:cs="Calibri"/>
          <w:b/>
          <w:bCs/>
          <w:sz w:val="22"/>
          <w:szCs w:val="22"/>
        </w:rPr>
        <w:t>jeugdsportbeleidsplan</w:t>
      </w:r>
      <w:r w:rsidRPr="00B136DE">
        <w:rPr>
          <w:rStyle w:val="normaltextrun"/>
          <w:rFonts w:ascii="Montserrat" w:hAnsi="Montserrat" w:cs="Calibri"/>
          <w:sz w:val="22"/>
          <w:szCs w:val="22"/>
        </w:rPr>
        <w:t xml:space="preserve"> kan jouw club helpen om een gestructureerde aanpak te ontwikkelen voor jeugdsport. Dit plan omvat beleid, visie, doelstellingen en specifieke actiepunten om sportparticipatie onder jongeren te stimuleren. Hieronder is een sjabloon dat gebruikt kan worden als leidraad bij het ontwikkelen van een jeugdsportbeleidsplan.</w:t>
      </w:r>
    </w:p>
    <w:p w14:paraId="655F88B3" w14:textId="06B7A315" w:rsidR="00B136DE" w:rsidRPr="00B136DE" w:rsidRDefault="00B136DE" w:rsidP="00B136DE">
      <w:pPr>
        <w:pStyle w:val="Kop1"/>
      </w:pPr>
      <w:r w:rsidRPr="00B136DE">
        <w:rPr>
          <w:rStyle w:val="normaltextrun"/>
        </w:rPr>
        <w:t>Inleiding</w:t>
      </w:r>
      <w:r w:rsidRPr="00B136DE">
        <w:rPr>
          <w:rStyle w:val="eop"/>
          <w:rFonts w:ascii="Montserrat" w:hAnsi="Montserrat" w:cs="Calibri"/>
          <w:sz w:val="22"/>
          <w:szCs w:val="22"/>
        </w:rPr>
        <w:t> </w:t>
      </w:r>
    </w:p>
    <w:p w14:paraId="1D0C2919" w14:textId="77777777" w:rsidR="00B136DE" w:rsidRPr="00B136DE" w:rsidRDefault="00B136DE" w:rsidP="00B136DE">
      <w:pPr>
        <w:pStyle w:val="paragraph"/>
        <w:numPr>
          <w:ilvl w:val="0"/>
          <w:numId w:val="40"/>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Doel van het plan</w:t>
      </w:r>
      <w:r w:rsidRPr="00B136DE">
        <w:rPr>
          <w:rStyle w:val="normaltextrun"/>
          <w:rFonts w:ascii="Montserrat" w:hAnsi="Montserrat" w:cs="Calibri"/>
          <w:sz w:val="22"/>
          <w:szCs w:val="22"/>
        </w:rPr>
        <w:t>: Korte uitleg over het belang van een jeugdsportbeleidsplan en de behoefte aan gestructureerd beleid.</w:t>
      </w:r>
      <w:r w:rsidRPr="00B136DE">
        <w:rPr>
          <w:rStyle w:val="eop"/>
          <w:rFonts w:ascii="Montserrat" w:hAnsi="Montserrat" w:cs="Calibri"/>
          <w:sz w:val="22"/>
          <w:szCs w:val="22"/>
        </w:rPr>
        <w:t> </w:t>
      </w:r>
    </w:p>
    <w:p w14:paraId="76917766" w14:textId="77777777" w:rsidR="00B136DE" w:rsidRPr="00B136DE" w:rsidRDefault="00B136DE" w:rsidP="00B136DE">
      <w:pPr>
        <w:pStyle w:val="paragraph"/>
        <w:numPr>
          <w:ilvl w:val="0"/>
          <w:numId w:val="40"/>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Doelgroep</w:t>
      </w:r>
      <w:r w:rsidRPr="00B136DE">
        <w:rPr>
          <w:rStyle w:val="normaltextrun"/>
          <w:rFonts w:ascii="Montserrat" w:hAnsi="Montserrat" w:cs="Calibri"/>
          <w:sz w:val="22"/>
          <w:szCs w:val="22"/>
        </w:rPr>
        <w:t>: Beschrijf de leeftijdsgroepen en andere kenmerken van de jeugd die worden bediend (bijvoorbeeld basisschoolleeftijd, tieners).</w:t>
      </w:r>
      <w:r w:rsidRPr="00B136DE">
        <w:rPr>
          <w:rStyle w:val="eop"/>
          <w:rFonts w:ascii="Montserrat" w:hAnsi="Montserrat" w:cs="Calibri"/>
          <w:sz w:val="22"/>
          <w:szCs w:val="22"/>
        </w:rPr>
        <w:t> </w:t>
      </w:r>
    </w:p>
    <w:p w14:paraId="459E83A8" w14:textId="11DEF19B" w:rsidR="00B136DE" w:rsidRPr="00B136DE" w:rsidRDefault="00B136DE" w:rsidP="00B136DE">
      <w:pPr>
        <w:pStyle w:val="paragraph"/>
        <w:numPr>
          <w:ilvl w:val="0"/>
          <w:numId w:val="40"/>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Partners en belanghebbenden</w:t>
      </w:r>
      <w:r w:rsidRPr="00B136DE">
        <w:rPr>
          <w:rStyle w:val="normaltextrun"/>
          <w:rFonts w:ascii="Montserrat" w:hAnsi="Montserrat" w:cs="Calibri"/>
          <w:sz w:val="22"/>
          <w:szCs w:val="22"/>
        </w:rPr>
        <w:t>: Opsomming van alle betrokken partijen, zoals sportverenigingen, scholen, ouders, gemeenten, en</w:t>
      </w:r>
      <w:r>
        <w:rPr>
          <w:rStyle w:val="normaltextrun"/>
          <w:rFonts w:ascii="Montserrat" w:hAnsi="Montserrat" w:cs="Calibri"/>
          <w:sz w:val="22"/>
          <w:szCs w:val="22"/>
        </w:rPr>
        <w:t xml:space="preserve"> </w:t>
      </w:r>
      <w:r w:rsidRPr="00B136DE">
        <w:rPr>
          <w:rStyle w:val="normaltextrun"/>
          <w:rFonts w:ascii="Montserrat" w:hAnsi="Montserrat" w:cs="Calibri"/>
          <w:sz w:val="22"/>
          <w:szCs w:val="22"/>
        </w:rPr>
        <w:t>gezondheidsorganisaties.</w:t>
      </w:r>
      <w:r w:rsidRPr="00B136DE">
        <w:rPr>
          <w:rStyle w:val="eop"/>
          <w:rFonts w:ascii="Montserrat" w:hAnsi="Montserrat" w:cs="Calibri"/>
          <w:sz w:val="22"/>
          <w:szCs w:val="22"/>
        </w:rPr>
        <w:t> </w:t>
      </w:r>
    </w:p>
    <w:p w14:paraId="6D2DAAC1" w14:textId="5AF5687F" w:rsidR="00B136DE" w:rsidRPr="00B136DE" w:rsidRDefault="00B136DE" w:rsidP="00B136DE">
      <w:pPr>
        <w:pStyle w:val="Kop1"/>
      </w:pPr>
      <w:r w:rsidRPr="00B136DE">
        <w:rPr>
          <w:rStyle w:val="normaltextrun"/>
        </w:rPr>
        <w:t>Visie en Missie</w:t>
      </w:r>
    </w:p>
    <w:p w14:paraId="0BFCAF71" w14:textId="2AB609E6" w:rsidR="00B136DE" w:rsidRPr="00B136DE" w:rsidRDefault="00B136DE" w:rsidP="00B136DE">
      <w:pPr>
        <w:pStyle w:val="paragraph"/>
        <w:numPr>
          <w:ilvl w:val="0"/>
          <w:numId w:val="10"/>
        </w:numPr>
        <w:tabs>
          <w:tab w:val="clear" w:pos="720"/>
          <w:tab w:val="num" w:pos="0"/>
        </w:tabs>
        <w:spacing w:before="0" w:beforeAutospacing="0" w:after="0" w:afterAutospacing="0"/>
        <w:ind w:left="360" w:firstLine="0"/>
        <w:textAlignment w:val="baseline"/>
        <w:rPr>
          <w:rFonts w:ascii="Montserrat" w:hAnsi="Montserrat" w:cs="Calibri"/>
          <w:sz w:val="22"/>
          <w:szCs w:val="22"/>
        </w:rPr>
      </w:pPr>
      <w:r w:rsidRPr="00B136DE">
        <w:rPr>
          <w:rStyle w:val="normaltextrun"/>
          <w:rFonts w:ascii="Montserrat" w:hAnsi="Montserrat" w:cs="Calibri"/>
          <w:b/>
          <w:bCs/>
          <w:sz w:val="22"/>
          <w:szCs w:val="22"/>
        </w:rPr>
        <w:t>Visie</w:t>
      </w:r>
      <w:r w:rsidRPr="00B136DE">
        <w:rPr>
          <w:rStyle w:val="normaltextrun"/>
          <w:rFonts w:ascii="Montserrat" w:hAnsi="Montserrat" w:cs="Calibri"/>
          <w:sz w:val="22"/>
          <w:szCs w:val="22"/>
        </w:rPr>
        <w:t xml:space="preserve">: Beschrijf de langetermijnvisie voor jeugdsport binnen de </w:t>
      </w:r>
      <w:r>
        <w:rPr>
          <w:rStyle w:val="normaltextrun"/>
          <w:rFonts w:ascii="Montserrat" w:hAnsi="Montserrat" w:cs="Calibri"/>
          <w:sz w:val="22"/>
          <w:szCs w:val="22"/>
        </w:rPr>
        <w:t>club</w:t>
      </w:r>
    </w:p>
    <w:p w14:paraId="77E34928" w14:textId="6BF3D3D2" w:rsidR="00B136DE" w:rsidRPr="00B136DE" w:rsidRDefault="00B136DE" w:rsidP="00B136DE">
      <w:pPr>
        <w:pStyle w:val="paragraph"/>
        <w:numPr>
          <w:ilvl w:val="0"/>
          <w:numId w:val="11"/>
        </w:numPr>
        <w:tabs>
          <w:tab w:val="clear" w:pos="720"/>
          <w:tab w:val="num" w:pos="0"/>
        </w:tabs>
        <w:spacing w:before="0" w:beforeAutospacing="0" w:after="0" w:afterAutospacing="0"/>
        <w:ind w:left="360" w:firstLine="0"/>
        <w:textAlignment w:val="baseline"/>
        <w:rPr>
          <w:rFonts w:ascii="Montserrat" w:hAnsi="Montserrat" w:cs="Calibri"/>
          <w:sz w:val="22"/>
          <w:szCs w:val="22"/>
        </w:rPr>
      </w:pPr>
      <w:r w:rsidRPr="00B136DE">
        <w:rPr>
          <w:rStyle w:val="normaltextrun"/>
          <w:rFonts w:ascii="Montserrat" w:hAnsi="Montserrat" w:cs="Calibri"/>
          <w:b/>
          <w:bCs/>
          <w:sz w:val="22"/>
          <w:szCs w:val="22"/>
        </w:rPr>
        <w:t>Missie</w:t>
      </w:r>
      <w:r w:rsidRPr="00B136DE">
        <w:rPr>
          <w:rStyle w:val="normaltextrun"/>
          <w:rFonts w:ascii="Montserrat" w:hAnsi="Montserrat" w:cs="Calibri"/>
          <w:sz w:val="22"/>
          <w:szCs w:val="22"/>
        </w:rPr>
        <w:t xml:space="preserve">: Wat is de missie om deze visie te realiseren? </w:t>
      </w:r>
    </w:p>
    <w:p w14:paraId="657A6BD4" w14:textId="37D9AF99" w:rsidR="00B136DE" w:rsidRPr="00B136DE" w:rsidRDefault="00B136DE" w:rsidP="00B136DE">
      <w:pPr>
        <w:pStyle w:val="Kop1"/>
      </w:pPr>
      <w:r w:rsidRPr="00B136DE">
        <w:rPr>
          <w:rStyle w:val="normaltextrun"/>
        </w:rPr>
        <w:t>Analyse van de Huidige Situatie</w:t>
      </w:r>
      <w:r w:rsidRPr="00B136DE">
        <w:rPr>
          <w:rStyle w:val="eop"/>
        </w:rPr>
        <w:t> </w:t>
      </w:r>
    </w:p>
    <w:p w14:paraId="24879E3A" w14:textId="77777777" w:rsidR="00B136DE" w:rsidRPr="00B136DE" w:rsidRDefault="00B136DE" w:rsidP="00B136DE">
      <w:pPr>
        <w:pStyle w:val="paragraph"/>
        <w:numPr>
          <w:ilvl w:val="0"/>
          <w:numId w:val="39"/>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Huidig sportaanbod</w:t>
      </w:r>
      <w:r w:rsidRPr="00B136DE">
        <w:rPr>
          <w:rStyle w:val="normaltextrun"/>
          <w:rFonts w:ascii="Montserrat" w:hAnsi="Montserrat" w:cs="Calibri"/>
          <w:sz w:val="22"/>
          <w:szCs w:val="22"/>
        </w:rPr>
        <w:t>: Beschrijving van het huidige sportaanbod voor jeugd, activiteiten, etc.</w:t>
      </w:r>
      <w:r w:rsidRPr="00B136DE">
        <w:rPr>
          <w:rStyle w:val="eop"/>
          <w:rFonts w:ascii="Montserrat" w:hAnsi="Montserrat" w:cs="Calibri"/>
          <w:sz w:val="22"/>
          <w:szCs w:val="22"/>
        </w:rPr>
        <w:t> </w:t>
      </w:r>
    </w:p>
    <w:p w14:paraId="01CDD45E" w14:textId="77777777" w:rsidR="00B136DE" w:rsidRPr="00B136DE" w:rsidRDefault="00B136DE" w:rsidP="00B136DE">
      <w:pPr>
        <w:pStyle w:val="paragraph"/>
        <w:numPr>
          <w:ilvl w:val="0"/>
          <w:numId w:val="39"/>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Deelnamecijfers</w:t>
      </w:r>
      <w:r w:rsidRPr="00B136DE">
        <w:rPr>
          <w:rStyle w:val="normaltextrun"/>
          <w:rFonts w:ascii="Montserrat" w:hAnsi="Montserrat" w:cs="Calibri"/>
          <w:sz w:val="22"/>
          <w:szCs w:val="22"/>
        </w:rPr>
        <w:t>: Overzicht van de huidige deelname door leeftijdsgroep, geslacht, en andere relevante gegevens.</w:t>
      </w:r>
      <w:r w:rsidRPr="00B136DE">
        <w:rPr>
          <w:rStyle w:val="eop"/>
          <w:rFonts w:ascii="Montserrat" w:hAnsi="Montserrat" w:cs="Calibri"/>
          <w:sz w:val="22"/>
          <w:szCs w:val="22"/>
        </w:rPr>
        <w:t> </w:t>
      </w:r>
    </w:p>
    <w:p w14:paraId="5058BD97" w14:textId="1EBE62EA" w:rsidR="00B136DE" w:rsidRPr="00B136DE" w:rsidRDefault="00B136DE" w:rsidP="00B136DE">
      <w:pPr>
        <w:pStyle w:val="paragraph"/>
        <w:numPr>
          <w:ilvl w:val="0"/>
          <w:numId w:val="39"/>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Sterke en zwakke punten</w:t>
      </w:r>
      <w:r w:rsidRPr="00B136DE">
        <w:rPr>
          <w:rStyle w:val="normaltextrun"/>
          <w:rFonts w:ascii="Montserrat" w:hAnsi="Montserrat" w:cs="Calibri"/>
          <w:sz w:val="22"/>
          <w:szCs w:val="22"/>
        </w:rPr>
        <w:t xml:space="preserve">: </w:t>
      </w:r>
      <w:hyperlink r:id="rId10" w:history="1">
        <w:r w:rsidRPr="00B136DE">
          <w:rPr>
            <w:rStyle w:val="Hyperlink"/>
            <w:rFonts w:ascii="Montserrat" w:hAnsi="Montserrat" w:cs="Calibri"/>
            <w:b/>
            <w:bCs/>
            <w:sz w:val="22"/>
            <w:szCs w:val="22"/>
          </w:rPr>
          <w:t>SWOT-analyse</w:t>
        </w:r>
      </w:hyperlink>
      <w:r w:rsidRPr="00B136DE">
        <w:rPr>
          <w:rStyle w:val="normaltextrun"/>
          <w:rFonts w:ascii="Montserrat" w:hAnsi="Montserrat" w:cs="Calibri"/>
          <w:sz w:val="22"/>
          <w:szCs w:val="22"/>
        </w:rPr>
        <w:t xml:space="preserve"> van de jeugdsport, met speciale aandacht voor gebieden waar verbeteringen mogelijk zijn.</w:t>
      </w:r>
      <w:r w:rsidRPr="00B136DE">
        <w:rPr>
          <w:rStyle w:val="eop"/>
          <w:rFonts w:ascii="Montserrat" w:hAnsi="Montserrat" w:cs="Calibri"/>
          <w:sz w:val="22"/>
          <w:szCs w:val="22"/>
        </w:rPr>
        <w:t> </w:t>
      </w:r>
    </w:p>
    <w:p w14:paraId="776E2079" w14:textId="008B771C" w:rsidR="00B136DE" w:rsidRPr="00B136DE" w:rsidRDefault="00B136DE" w:rsidP="00B136DE">
      <w:pPr>
        <w:pStyle w:val="Kop1"/>
      </w:pPr>
      <w:r>
        <w:rPr>
          <w:rStyle w:val="normaltextrun"/>
        </w:rPr>
        <w:t>SMART-d</w:t>
      </w:r>
      <w:r w:rsidRPr="00B136DE">
        <w:rPr>
          <w:rStyle w:val="normaltextrun"/>
        </w:rPr>
        <w:t>oelstellingen en Beleid</w:t>
      </w:r>
      <w:r w:rsidRPr="00B136DE">
        <w:rPr>
          <w:rStyle w:val="eop"/>
        </w:rPr>
        <w:t> </w:t>
      </w:r>
    </w:p>
    <w:p w14:paraId="56E0B1E6" w14:textId="4CF0FCBB" w:rsidR="00B136DE" w:rsidRPr="00B136DE" w:rsidRDefault="00B136DE" w:rsidP="00B136DE">
      <w:pPr>
        <w:pStyle w:val="paragraph"/>
        <w:numPr>
          <w:ilvl w:val="0"/>
          <w:numId w:val="38"/>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Korte-termijn doelstellingen</w:t>
      </w:r>
      <w:r w:rsidRPr="00B136DE">
        <w:rPr>
          <w:rStyle w:val="normaltextrun"/>
          <w:rFonts w:ascii="Montserrat" w:hAnsi="Montserrat" w:cs="Calibri"/>
          <w:sz w:val="22"/>
          <w:szCs w:val="22"/>
        </w:rPr>
        <w:t xml:space="preserve">: </w:t>
      </w:r>
      <w:hyperlink r:id="rId11" w:history="1">
        <w:r w:rsidRPr="00B136DE">
          <w:rPr>
            <w:rStyle w:val="Hyperlink"/>
            <w:rFonts w:ascii="Montserrat" w:hAnsi="Montserrat" w:cs="Calibri"/>
            <w:b/>
            <w:bCs/>
            <w:sz w:val="22"/>
            <w:szCs w:val="22"/>
          </w:rPr>
          <w:t>SMART</w:t>
        </w:r>
      </w:hyperlink>
      <w:r>
        <w:rPr>
          <w:rStyle w:val="normaltextrun"/>
          <w:rFonts w:ascii="Montserrat" w:hAnsi="Montserrat" w:cs="Calibri"/>
          <w:sz w:val="22"/>
          <w:szCs w:val="22"/>
        </w:rPr>
        <w:t>-d</w:t>
      </w:r>
      <w:r w:rsidRPr="00B136DE">
        <w:rPr>
          <w:rStyle w:val="normaltextrun"/>
          <w:rFonts w:ascii="Montserrat" w:hAnsi="Montserrat" w:cs="Calibri"/>
          <w:sz w:val="22"/>
          <w:szCs w:val="22"/>
        </w:rPr>
        <w:t>oelstellingen die binnen 1-2 jaar te bereiken zijn, bijvoorbeeld verhogen van de deelname van meisjes aan sport.</w:t>
      </w:r>
      <w:r w:rsidRPr="00B136DE">
        <w:rPr>
          <w:rStyle w:val="eop"/>
          <w:rFonts w:ascii="Montserrat" w:hAnsi="Montserrat" w:cs="Calibri"/>
          <w:sz w:val="22"/>
          <w:szCs w:val="22"/>
        </w:rPr>
        <w:t> </w:t>
      </w:r>
    </w:p>
    <w:p w14:paraId="0515ACA2" w14:textId="0AAD4161" w:rsidR="00B136DE" w:rsidRPr="00B136DE" w:rsidRDefault="00B136DE" w:rsidP="00B136DE">
      <w:pPr>
        <w:pStyle w:val="paragraph"/>
        <w:numPr>
          <w:ilvl w:val="0"/>
          <w:numId w:val="38"/>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Middellange-termijn doelstellingen</w:t>
      </w:r>
      <w:r w:rsidRPr="00B136DE">
        <w:rPr>
          <w:rStyle w:val="normaltextrun"/>
          <w:rFonts w:ascii="Montserrat" w:hAnsi="Montserrat" w:cs="Calibri"/>
          <w:sz w:val="22"/>
          <w:szCs w:val="22"/>
        </w:rPr>
        <w:t xml:space="preserve">: </w:t>
      </w:r>
      <w:r>
        <w:rPr>
          <w:rStyle w:val="normaltextrun"/>
          <w:rFonts w:ascii="Montserrat" w:hAnsi="Montserrat" w:cs="Calibri"/>
          <w:sz w:val="22"/>
          <w:szCs w:val="22"/>
        </w:rPr>
        <w:t>SMART-d</w:t>
      </w:r>
      <w:r w:rsidRPr="00B136DE">
        <w:rPr>
          <w:rStyle w:val="normaltextrun"/>
          <w:rFonts w:ascii="Montserrat" w:hAnsi="Montserrat" w:cs="Calibri"/>
          <w:sz w:val="22"/>
          <w:szCs w:val="22"/>
        </w:rPr>
        <w:t>oelstellingen voor de komende 3-5 jaar, zoals infrastructuurverbeteringen of extra trainingsmogelijkheden.</w:t>
      </w:r>
      <w:r w:rsidRPr="00B136DE">
        <w:rPr>
          <w:rStyle w:val="eop"/>
          <w:rFonts w:ascii="Montserrat" w:hAnsi="Montserrat" w:cs="Calibri"/>
          <w:sz w:val="22"/>
          <w:szCs w:val="22"/>
        </w:rPr>
        <w:t> </w:t>
      </w:r>
    </w:p>
    <w:p w14:paraId="2B8C81CB" w14:textId="76E603F3" w:rsidR="00B136DE" w:rsidRPr="00B136DE" w:rsidRDefault="00B136DE" w:rsidP="00B136DE">
      <w:pPr>
        <w:pStyle w:val="paragraph"/>
        <w:numPr>
          <w:ilvl w:val="0"/>
          <w:numId w:val="38"/>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Lange-termijn doelstellingen</w:t>
      </w:r>
      <w:r w:rsidRPr="00B136DE">
        <w:rPr>
          <w:rStyle w:val="normaltextrun"/>
          <w:rFonts w:ascii="Montserrat" w:hAnsi="Montserrat" w:cs="Calibri"/>
          <w:sz w:val="22"/>
          <w:szCs w:val="22"/>
        </w:rPr>
        <w:t xml:space="preserve">: Grotere, bredere </w:t>
      </w:r>
      <w:r>
        <w:rPr>
          <w:rStyle w:val="normaltextrun"/>
          <w:rFonts w:ascii="Montserrat" w:hAnsi="Montserrat" w:cs="Calibri"/>
          <w:sz w:val="22"/>
          <w:szCs w:val="22"/>
        </w:rPr>
        <w:t>SMART-</w:t>
      </w:r>
      <w:r w:rsidRPr="00B136DE">
        <w:rPr>
          <w:rStyle w:val="normaltextrun"/>
          <w:rFonts w:ascii="Montserrat" w:hAnsi="Montserrat" w:cs="Calibri"/>
          <w:sz w:val="22"/>
          <w:szCs w:val="22"/>
        </w:rPr>
        <w:t>doelstellingen, zoals het vergroten van sportparticipatie tot een bepaald percentage.</w:t>
      </w:r>
      <w:r w:rsidRPr="00B136DE">
        <w:rPr>
          <w:rStyle w:val="eop"/>
          <w:rFonts w:ascii="Montserrat" w:hAnsi="Montserrat" w:cs="Calibri"/>
          <w:sz w:val="22"/>
          <w:szCs w:val="22"/>
        </w:rPr>
        <w:t> </w:t>
      </w:r>
    </w:p>
    <w:p w14:paraId="485C1267" w14:textId="77777777" w:rsidR="00B136DE" w:rsidRPr="00B136DE" w:rsidRDefault="00B136DE" w:rsidP="00B136DE">
      <w:pPr>
        <w:pStyle w:val="paragraph"/>
        <w:numPr>
          <w:ilvl w:val="0"/>
          <w:numId w:val="38"/>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Beleidsuitgangspunten</w:t>
      </w:r>
      <w:r w:rsidRPr="00B136DE">
        <w:rPr>
          <w:rStyle w:val="normaltextrun"/>
          <w:rFonts w:ascii="Montserrat" w:hAnsi="Montserrat" w:cs="Calibri"/>
          <w:sz w:val="22"/>
          <w:szCs w:val="22"/>
        </w:rPr>
        <w:t>: De kernprincipes van het beleid, zoals opvolging, wedstrijddeelname/begeleiding, toegankelijkheid, betaalbaarheid en veiligheid.</w:t>
      </w:r>
      <w:r w:rsidRPr="00B136DE">
        <w:rPr>
          <w:rStyle w:val="eop"/>
          <w:rFonts w:ascii="Montserrat" w:hAnsi="Montserrat" w:cs="Calibri"/>
          <w:sz w:val="22"/>
          <w:szCs w:val="22"/>
        </w:rPr>
        <w:t> </w:t>
      </w:r>
    </w:p>
    <w:p w14:paraId="0F3AC21A" w14:textId="1259B501" w:rsidR="00B136DE" w:rsidRPr="00B136DE" w:rsidRDefault="00B136DE" w:rsidP="00B136DE">
      <w:pPr>
        <w:pStyle w:val="Kop1"/>
      </w:pPr>
      <w:r w:rsidRPr="00B136DE">
        <w:rPr>
          <w:rStyle w:val="normaltextrun"/>
        </w:rPr>
        <w:t>Actieplan</w:t>
      </w:r>
      <w:r w:rsidRPr="00B136DE">
        <w:rPr>
          <w:rStyle w:val="eop"/>
        </w:rPr>
        <w:t> </w:t>
      </w:r>
    </w:p>
    <w:p w14:paraId="5C351A43" w14:textId="5AF332A7" w:rsidR="00B136DE" w:rsidRPr="00B136DE" w:rsidRDefault="00B136DE" w:rsidP="00B136DE">
      <w:pPr>
        <w:pStyle w:val="paragraph"/>
        <w:numPr>
          <w:ilvl w:val="0"/>
          <w:numId w:val="37"/>
        </w:numPr>
        <w:spacing w:before="0" w:beforeAutospacing="0" w:after="0" w:afterAutospacing="0"/>
        <w:textAlignment w:val="baseline"/>
        <w:rPr>
          <w:rFonts w:ascii="Montserrat" w:hAnsi="Montserrat" w:cs="Calibri"/>
          <w:sz w:val="22"/>
          <w:szCs w:val="22"/>
        </w:rPr>
      </w:pPr>
      <w:r w:rsidRPr="00B136DE">
        <w:rPr>
          <w:rStyle w:val="normaltextrun"/>
          <w:rFonts w:ascii="Montserrat" w:hAnsi="Montserrat" w:cs="Calibri"/>
          <w:b/>
          <w:bCs/>
          <w:sz w:val="22"/>
          <w:szCs w:val="22"/>
        </w:rPr>
        <w:t>Acties per doelstelling</w:t>
      </w:r>
      <w:r w:rsidRPr="00B136DE">
        <w:rPr>
          <w:rStyle w:val="normaltextrun"/>
          <w:rFonts w:ascii="Montserrat" w:hAnsi="Montserrat" w:cs="Calibri"/>
          <w:sz w:val="22"/>
          <w:szCs w:val="22"/>
        </w:rPr>
        <w:t>: Specifieke acties om de doelstellingen te bereiken</w:t>
      </w:r>
      <w:r>
        <w:rPr>
          <w:rStyle w:val="normaltextrun"/>
          <w:rFonts w:ascii="Montserrat" w:hAnsi="Montserrat" w:cs="Calibri"/>
          <w:sz w:val="22"/>
          <w:szCs w:val="22"/>
        </w:rPr>
        <w:t xml:space="preserve"> </w:t>
      </w:r>
    </w:p>
    <w:p w14:paraId="7C3D6CBB" w14:textId="77777777" w:rsidR="00B136DE" w:rsidRPr="00B136DE" w:rsidRDefault="00B136DE" w:rsidP="00B136DE">
      <w:pPr>
        <w:pStyle w:val="paragraph"/>
        <w:numPr>
          <w:ilvl w:val="0"/>
          <w:numId w:val="37"/>
        </w:numPr>
        <w:spacing w:before="0" w:beforeAutospacing="0" w:after="0" w:afterAutospacing="0"/>
        <w:textAlignment w:val="baseline"/>
        <w:rPr>
          <w:rFonts w:ascii="Montserrat" w:hAnsi="Montserrat" w:cs="Calibri"/>
          <w:sz w:val="22"/>
          <w:szCs w:val="22"/>
        </w:rPr>
      </w:pPr>
      <w:r w:rsidRPr="00B136DE">
        <w:rPr>
          <w:rStyle w:val="normaltextrun"/>
          <w:rFonts w:ascii="Montserrat" w:hAnsi="Montserrat" w:cs="Calibri"/>
          <w:b/>
          <w:bCs/>
          <w:sz w:val="22"/>
          <w:szCs w:val="22"/>
        </w:rPr>
        <w:t>Verantwoordelijken</w:t>
      </w:r>
      <w:r w:rsidRPr="00B136DE">
        <w:rPr>
          <w:rStyle w:val="normaltextrun"/>
          <w:rFonts w:ascii="Montserrat" w:hAnsi="Montserrat" w:cs="Calibri"/>
          <w:sz w:val="22"/>
          <w:szCs w:val="22"/>
        </w:rPr>
        <w:t>: Toewijzing van verantwoordelijkheden aan specifieke partijen (jeugdcoördinator, jeugdraad,…).</w:t>
      </w:r>
      <w:r w:rsidRPr="00B136DE">
        <w:rPr>
          <w:rStyle w:val="eop"/>
          <w:rFonts w:ascii="Montserrat" w:hAnsi="Montserrat" w:cs="Calibri"/>
          <w:sz w:val="22"/>
          <w:szCs w:val="22"/>
        </w:rPr>
        <w:t> </w:t>
      </w:r>
    </w:p>
    <w:p w14:paraId="5B812D74" w14:textId="77777777" w:rsidR="00B136DE" w:rsidRPr="00B136DE" w:rsidRDefault="00B136DE" w:rsidP="00B136DE">
      <w:pPr>
        <w:pStyle w:val="paragraph"/>
        <w:numPr>
          <w:ilvl w:val="0"/>
          <w:numId w:val="37"/>
        </w:numPr>
        <w:spacing w:before="0" w:beforeAutospacing="0" w:after="0" w:afterAutospacing="0"/>
        <w:textAlignment w:val="baseline"/>
        <w:rPr>
          <w:rFonts w:ascii="Montserrat" w:hAnsi="Montserrat" w:cs="Calibri"/>
          <w:sz w:val="22"/>
          <w:szCs w:val="22"/>
        </w:rPr>
      </w:pPr>
      <w:r w:rsidRPr="00B136DE">
        <w:rPr>
          <w:rStyle w:val="normaltextrun"/>
          <w:rFonts w:ascii="Montserrat" w:hAnsi="Montserrat" w:cs="Calibri"/>
          <w:b/>
          <w:bCs/>
          <w:sz w:val="22"/>
          <w:szCs w:val="22"/>
        </w:rPr>
        <w:t>Planning en tijdschema</w:t>
      </w:r>
      <w:r w:rsidRPr="00B136DE">
        <w:rPr>
          <w:rStyle w:val="normaltextrun"/>
          <w:rFonts w:ascii="Montserrat" w:hAnsi="Montserrat" w:cs="Calibri"/>
          <w:sz w:val="22"/>
          <w:szCs w:val="22"/>
        </w:rPr>
        <w:t>: Tijdsindicaties voor de uitvoering van elk actiepunt.</w:t>
      </w:r>
      <w:r w:rsidRPr="00B136DE">
        <w:rPr>
          <w:rStyle w:val="eop"/>
          <w:rFonts w:ascii="Montserrat" w:hAnsi="Montserrat" w:cs="Calibri"/>
          <w:sz w:val="22"/>
          <w:szCs w:val="22"/>
        </w:rPr>
        <w:t> </w:t>
      </w:r>
    </w:p>
    <w:p w14:paraId="06E6033E" w14:textId="77777777" w:rsidR="006266BB" w:rsidRDefault="006266BB">
      <w:pPr>
        <w:spacing w:before="0" w:after="0"/>
        <w:jc w:val="left"/>
        <w:rPr>
          <w:rStyle w:val="normaltextrun"/>
          <w:rFonts w:ascii="Montserrat Medium" w:eastAsiaTheme="majorEastAsia" w:hAnsi="Montserrat Medium" w:cstheme="majorBidi"/>
          <w:b/>
          <w:color w:val="2F5496" w:themeColor="accent1" w:themeShade="BF"/>
          <w:sz w:val="32"/>
          <w:szCs w:val="32"/>
        </w:rPr>
      </w:pPr>
      <w:r>
        <w:rPr>
          <w:rStyle w:val="normaltextrun"/>
        </w:rPr>
        <w:br w:type="page"/>
      </w:r>
    </w:p>
    <w:p w14:paraId="3F5B0767" w14:textId="79BA9B55" w:rsidR="00B136DE" w:rsidRPr="00B136DE" w:rsidRDefault="00B136DE" w:rsidP="00B136DE">
      <w:pPr>
        <w:pStyle w:val="Kop1"/>
      </w:pPr>
      <w:r w:rsidRPr="00B136DE">
        <w:rPr>
          <w:rStyle w:val="normaltextrun"/>
        </w:rPr>
        <w:lastRenderedPageBreak/>
        <w:t>Evaluatie en Monitoring</w:t>
      </w:r>
      <w:r w:rsidRPr="00B136DE">
        <w:rPr>
          <w:rStyle w:val="eop"/>
        </w:rPr>
        <w:t> </w:t>
      </w:r>
    </w:p>
    <w:p w14:paraId="2237D037" w14:textId="77777777" w:rsidR="00B136DE" w:rsidRPr="00B136DE" w:rsidRDefault="00B136DE" w:rsidP="00B136DE">
      <w:pPr>
        <w:pStyle w:val="paragraph"/>
        <w:numPr>
          <w:ilvl w:val="0"/>
          <w:numId w:val="41"/>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Evaluatiemethoden</w:t>
      </w:r>
      <w:r w:rsidRPr="00B136DE">
        <w:rPr>
          <w:rStyle w:val="normaltextrun"/>
          <w:rFonts w:ascii="Montserrat" w:hAnsi="Montserrat" w:cs="Calibri"/>
          <w:sz w:val="22"/>
          <w:szCs w:val="22"/>
        </w:rPr>
        <w:t>: Bepaling van hoe en wanneer de voortgang zal worden geëvalueerd (bijvoorbeeld jaarlijkse rapportage, enquêtes onder jeugdleden en ouders).</w:t>
      </w:r>
      <w:r w:rsidRPr="00B136DE">
        <w:rPr>
          <w:rStyle w:val="eop"/>
          <w:rFonts w:ascii="Montserrat" w:hAnsi="Montserrat" w:cs="Calibri"/>
          <w:sz w:val="22"/>
          <w:szCs w:val="22"/>
        </w:rPr>
        <w:t> </w:t>
      </w:r>
    </w:p>
    <w:p w14:paraId="523B80A2" w14:textId="77777777" w:rsidR="00B136DE" w:rsidRPr="00B136DE" w:rsidRDefault="00B136DE" w:rsidP="00B136DE">
      <w:pPr>
        <w:pStyle w:val="paragraph"/>
        <w:numPr>
          <w:ilvl w:val="0"/>
          <w:numId w:val="41"/>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Prestatie-indicatoren</w:t>
      </w:r>
      <w:r w:rsidRPr="00B136DE">
        <w:rPr>
          <w:rStyle w:val="normaltextrun"/>
          <w:rFonts w:ascii="Montserrat" w:hAnsi="Montserrat" w:cs="Calibri"/>
          <w:sz w:val="22"/>
          <w:szCs w:val="22"/>
        </w:rPr>
        <w:t>: Specifieke meetbare indicatoren zoals het aantal deelnemers, aantal georganiseerde activiteiten, en de mate van tevredenheid onder jongeren en ouders.</w:t>
      </w:r>
      <w:r w:rsidRPr="00B136DE">
        <w:rPr>
          <w:rStyle w:val="eop"/>
          <w:rFonts w:ascii="Montserrat" w:hAnsi="Montserrat" w:cs="Calibri"/>
          <w:sz w:val="22"/>
          <w:szCs w:val="22"/>
        </w:rPr>
        <w:t> </w:t>
      </w:r>
    </w:p>
    <w:p w14:paraId="4FC29899" w14:textId="77777777" w:rsidR="00B136DE" w:rsidRPr="00B136DE" w:rsidRDefault="00B136DE" w:rsidP="00B136DE">
      <w:pPr>
        <w:pStyle w:val="paragraph"/>
        <w:numPr>
          <w:ilvl w:val="0"/>
          <w:numId w:val="41"/>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Feedbackmechanismen</w:t>
      </w:r>
      <w:r w:rsidRPr="00B136DE">
        <w:rPr>
          <w:rStyle w:val="normaltextrun"/>
          <w:rFonts w:ascii="Montserrat" w:hAnsi="Montserrat" w:cs="Calibri"/>
          <w:sz w:val="22"/>
          <w:szCs w:val="22"/>
        </w:rPr>
        <w:t>: Methode om feedback van deelnemers, ouders en partners te verzamelen en te integreren in het beleid.</w:t>
      </w:r>
      <w:r w:rsidRPr="00B136DE">
        <w:rPr>
          <w:rStyle w:val="eop"/>
          <w:rFonts w:ascii="Montserrat" w:hAnsi="Montserrat" w:cs="Calibri"/>
          <w:sz w:val="22"/>
          <w:szCs w:val="22"/>
        </w:rPr>
        <w:t> </w:t>
      </w:r>
    </w:p>
    <w:p w14:paraId="776505F0" w14:textId="6D841A4D" w:rsidR="00B136DE" w:rsidRPr="00B136DE" w:rsidRDefault="00B136DE" w:rsidP="00B136DE">
      <w:pPr>
        <w:pStyle w:val="Kop1"/>
      </w:pPr>
      <w:r w:rsidRPr="00B136DE">
        <w:rPr>
          <w:rStyle w:val="normaltextrun"/>
        </w:rPr>
        <w:t>Communicatieplan</w:t>
      </w:r>
      <w:r w:rsidRPr="00B136DE">
        <w:rPr>
          <w:rStyle w:val="eop"/>
        </w:rPr>
        <w:t> </w:t>
      </w:r>
      <w:r>
        <w:rPr>
          <w:rStyle w:val="eop"/>
        </w:rPr>
        <w:t>(optioneel)</w:t>
      </w:r>
    </w:p>
    <w:p w14:paraId="79A1B8A7" w14:textId="77777777" w:rsidR="00B136DE" w:rsidRPr="00B136DE" w:rsidRDefault="00B136DE" w:rsidP="00B136DE">
      <w:pPr>
        <w:pStyle w:val="paragraph"/>
        <w:numPr>
          <w:ilvl w:val="0"/>
          <w:numId w:val="42"/>
        </w:numPr>
        <w:spacing w:before="0" w:beforeAutospacing="0" w:after="0" w:afterAutospacing="0"/>
        <w:ind w:left="720"/>
        <w:jc w:val="both"/>
        <w:textAlignment w:val="baseline"/>
        <w:rPr>
          <w:rFonts w:ascii="Montserrat" w:hAnsi="Montserrat" w:cs="Calibri"/>
          <w:sz w:val="22"/>
          <w:szCs w:val="22"/>
        </w:rPr>
      </w:pPr>
      <w:r w:rsidRPr="00B136DE">
        <w:rPr>
          <w:rStyle w:val="normaltextrun"/>
          <w:rFonts w:ascii="Montserrat" w:hAnsi="Montserrat" w:cs="Calibri"/>
          <w:b/>
          <w:bCs/>
          <w:sz w:val="22"/>
          <w:szCs w:val="22"/>
        </w:rPr>
        <w:t>Communicatiestrategie</w:t>
      </w:r>
      <w:r w:rsidRPr="00B136DE">
        <w:rPr>
          <w:rStyle w:val="normaltextrun"/>
          <w:rFonts w:ascii="Montserrat" w:hAnsi="Montserrat" w:cs="Calibri"/>
          <w:sz w:val="22"/>
          <w:szCs w:val="22"/>
        </w:rPr>
        <w:t>: Uitleg over hoe het plan en de acties bekend worden gemaakt aan de doelgroep.</w:t>
      </w:r>
      <w:r w:rsidRPr="00B136DE">
        <w:rPr>
          <w:rStyle w:val="eop"/>
          <w:rFonts w:ascii="Montserrat" w:hAnsi="Montserrat" w:cs="Calibri"/>
          <w:sz w:val="22"/>
          <w:szCs w:val="22"/>
        </w:rPr>
        <w:t> </w:t>
      </w:r>
    </w:p>
    <w:p w14:paraId="4C35D13C" w14:textId="4187F8C8" w:rsidR="00B136DE" w:rsidRPr="00B136DE" w:rsidRDefault="00B136DE" w:rsidP="00B136DE">
      <w:pPr>
        <w:pStyle w:val="paragraph"/>
        <w:numPr>
          <w:ilvl w:val="0"/>
          <w:numId w:val="42"/>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Middelen en kanalen</w:t>
      </w:r>
      <w:r w:rsidRPr="00B136DE">
        <w:rPr>
          <w:rStyle w:val="normaltextrun"/>
          <w:rFonts w:ascii="Montserrat" w:hAnsi="Montserrat" w:cs="Calibri"/>
          <w:sz w:val="22"/>
          <w:szCs w:val="22"/>
        </w:rPr>
        <w:t>: Identificeren van de belangrijkste communicatiemiddelen, zoals social media, flyers op scholen,</w:t>
      </w:r>
      <w:r>
        <w:rPr>
          <w:rStyle w:val="normaltextrun"/>
          <w:rFonts w:ascii="Montserrat" w:hAnsi="Montserrat" w:cs="Calibri"/>
          <w:sz w:val="22"/>
          <w:szCs w:val="22"/>
        </w:rPr>
        <w:t xml:space="preserve"> </w:t>
      </w:r>
      <w:r w:rsidRPr="00B136DE">
        <w:rPr>
          <w:rStyle w:val="normaltextrun"/>
          <w:rFonts w:ascii="Montserrat" w:hAnsi="Montserrat" w:cs="Calibri"/>
          <w:sz w:val="22"/>
          <w:szCs w:val="22"/>
        </w:rPr>
        <w:t>nieuwsbrieven.</w:t>
      </w:r>
      <w:r w:rsidRPr="00B136DE">
        <w:rPr>
          <w:rStyle w:val="eop"/>
          <w:rFonts w:ascii="Montserrat" w:hAnsi="Montserrat" w:cs="Calibri"/>
          <w:sz w:val="22"/>
          <w:szCs w:val="22"/>
        </w:rPr>
        <w:t> </w:t>
      </w:r>
    </w:p>
    <w:p w14:paraId="45836463" w14:textId="04E73CF7" w:rsidR="00B136DE" w:rsidRPr="00B136DE" w:rsidRDefault="00B136DE" w:rsidP="00B136DE">
      <w:pPr>
        <w:pStyle w:val="paragraph"/>
        <w:numPr>
          <w:ilvl w:val="0"/>
          <w:numId w:val="42"/>
        </w:numPr>
        <w:spacing w:before="0" w:beforeAutospacing="0" w:after="0" w:afterAutospacing="0"/>
        <w:ind w:left="720"/>
        <w:textAlignment w:val="baseline"/>
        <w:rPr>
          <w:rFonts w:ascii="Montserrat" w:hAnsi="Montserrat" w:cs="Calibri"/>
          <w:sz w:val="22"/>
          <w:szCs w:val="22"/>
        </w:rPr>
      </w:pPr>
      <w:r w:rsidRPr="00B136DE">
        <w:rPr>
          <w:rStyle w:val="normaltextrun"/>
          <w:rFonts w:ascii="Montserrat" w:hAnsi="Montserrat" w:cs="Calibri"/>
          <w:b/>
          <w:bCs/>
          <w:sz w:val="22"/>
          <w:szCs w:val="22"/>
        </w:rPr>
        <w:t>Stakeholderbetrokkenheid</w:t>
      </w:r>
      <w:r w:rsidRPr="00B136DE">
        <w:rPr>
          <w:rStyle w:val="normaltextrun"/>
          <w:rFonts w:ascii="Montserrat" w:hAnsi="Montserrat" w:cs="Calibri"/>
          <w:sz w:val="22"/>
          <w:szCs w:val="22"/>
        </w:rPr>
        <w:t>: Hoe jeugdleden, ouders, vereniging en andere belanghebbenden worden geïnformeerd en betrokken bij de voortgang van het plan.</w:t>
      </w:r>
      <w:r w:rsidRPr="00B136DE">
        <w:rPr>
          <w:rStyle w:val="eop"/>
          <w:rFonts w:ascii="Montserrat" w:hAnsi="Montserrat" w:cs="Calibri"/>
          <w:sz w:val="22"/>
          <w:szCs w:val="22"/>
        </w:rPr>
        <w:t> </w:t>
      </w:r>
      <w:r>
        <w:rPr>
          <w:rStyle w:val="wacimagecontainer"/>
          <w:rFonts w:ascii="Calibri" w:hAnsi="Calibri" w:cs="Calibri"/>
          <w:noProof/>
          <w:sz w:val="22"/>
          <w:szCs w:val="22"/>
        </w:rPr>
        <w:drawing>
          <wp:inline distT="0" distB="0" distL="0" distR="0" wp14:anchorId="6BA82506" wp14:editId="2CA14E8B">
            <wp:extent cx="13970" cy="13970"/>
            <wp:effectExtent l="0" t="0" r="0" b="0"/>
            <wp:docPr id="1068722482" name="Afbeelding 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p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0" cy="13970"/>
                    </a:xfrm>
                    <a:prstGeom prst="rect">
                      <a:avLst/>
                    </a:prstGeom>
                    <a:noFill/>
                    <a:ln>
                      <a:noFill/>
                    </a:ln>
                  </pic:spPr>
                </pic:pic>
              </a:graphicData>
            </a:graphic>
          </wp:inline>
        </w:drawing>
      </w:r>
      <w:r w:rsidRPr="00B136DE">
        <w:rPr>
          <w:rStyle w:val="eop"/>
          <w:rFonts w:ascii="Calibri" w:hAnsi="Calibri" w:cs="Calibri"/>
          <w:sz w:val="22"/>
          <w:szCs w:val="22"/>
        </w:rPr>
        <w:t> </w:t>
      </w:r>
    </w:p>
    <w:p w14:paraId="6C84875A" w14:textId="77777777" w:rsidR="00B136DE" w:rsidRPr="00B136DE" w:rsidRDefault="00B136DE" w:rsidP="00B136DE">
      <w:pPr>
        <w:spacing w:before="0" w:after="0"/>
        <w:rPr>
          <w:rFonts w:ascii="Calibri" w:hAnsi="Calibri"/>
        </w:rPr>
      </w:pPr>
    </w:p>
    <w:p w14:paraId="56C7988E" w14:textId="77777777" w:rsidR="00734295" w:rsidRDefault="00734295" w:rsidP="007F28FD">
      <w:pPr>
        <w:spacing w:before="0" w:after="0"/>
        <w:rPr>
          <w:rFonts w:ascii="Calibri" w:hAnsi="Calibri"/>
        </w:rPr>
      </w:pPr>
    </w:p>
    <w:p w14:paraId="423454A2" w14:textId="77777777" w:rsidR="00734295" w:rsidRDefault="00734295" w:rsidP="007F28FD">
      <w:pPr>
        <w:spacing w:before="0" w:after="0"/>
        <w:rPr>
          <w:rFonts w:ascii="Calibri" w:hAnsi="Calibri"/>
        </w:rPr>
      </w:pPr>
    </w:p>
    <w:p w14:paraId="6C9F9B8C" w14:textId="77777777" w:rsidR="00734295" w:rsidRDefault="00734295" w:rsidP="007F28FD">
      <w:pPr>
        <w:spacing w:before="0" w:after="0"/>
        <w:rPr>
          <w:rFonts w:ascii="Calibri" w:hAnsi="Calibri"/>
        </w:rPr>
      </w:pPr>
    </w:p>
    <w:p w14:paraId="421F3BC0" w14:textId="77777777" w:rsidR="000D1F10" w:rsidRPr="000D1F10" w:rsidRDefault="000D1F10" w:rsidP="000D1F10">
      <w:pPr>
        <w:tabs>
          <w:tab w:val="left" w:pos="8725"/>
        </w:tabs>
        <w:rPr>
          <w:rFonts w:ascii="Calibri" w:hAnsi="Calibri"/>
        </w:rPr>
      </w:pPr>
      <w:r>
        <w:rPr>
          <w:rFonts w:ascii="Calibri" w:hAnsi="Calibri"/>
        </w:rPr>
        <w:tab/>
      </w:r>
    </w:p>
    <w:sectPr w:rsidR="000D1F10" w:rsidRPr="000D1F10" w:rsidSect="00C469C8">
      <w:headerReference w:type="default" r:id="rId13"/>
      <w:footerReference w:type="default" r:id="rId14"/>
      <w:headerReference w:type="first" r:id="rId15"/>
      <w:footerReference w:type="first" r:id="rId16"/>
      <w:pgSz w:w="11907" w:h="16839" w:code="9"/>
      <w:pgMar w:top="1440" w:right="1009" w:bottom="1440" w:left="1009" w:header="501"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F532B" w14:textId="77777777" w:rsidR="007D1467" w:rsidRDefault="007D1467" w:rsidP="007F28FD">
      <w:pPr>
        <w:spacing w:before="0" w:after="0"/>
      </w:pPr>
      <w:r>
        <w:separator/>
      </w:r>
    </w:p>
  </w:endnote>
  <w:endnote w:type="continuationSeparator" w:id="0">
    <w:p w14:paraId="3258D4B3" w14:textId="77777777" w:rsidR="007D1467" w:rsidRDefault="007D1467" w:rsidP="007F28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 w:name="Montserrat SemiBold">
    <w:panose1 w:val="00000700000000000000"/>
    <w:charset w:val="4D"/>
    <w:family w:val="auto"/>
    <w:pitch w:val="variable"/>
    <w:sig w:usb0="2000020F" w:usb1="00000003" w:usb2="00000000" w:usb3="00000000" w:csb0="00000197" w:csb1="00000000"/>
  </w:font>
  <w:font w:name="Arial MT">
    <w:altName w:val="Arial"/>
    <w:panose1 w:val="020B0604020202020204"/>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B446B" w14:textId="07C08BB2" w:rsidR="0026110D" w:rsidRDefault="00F32CC6" w:rsidP="006266BB">
    <w:pPr>
      <w:pStyle w:val="Voettekst"/>
      <w:pBdr>
        <w:top w:val="none" w:sz="0" w:space="0" w:color="auto"/>
        <w:left w:val="none" w:sz="0" w:space="0" w:color="auto"/>
        <w:bottom w:val="none" w:sz="0" w:space="0" w:color="auto"/>
        <w:right w:val="none" w:sz="0" w:space="0" w:color="auto"/>
      </w:pBdr>
      <w:shd w:val="clear" w:color="auto" w:fill="auto"/>
      <w:tabs>
        <w:tab w:val="center" w:pos="4945"/>
      </w:tabs>
      <w:ind w:left="-426" w:right="-457" w:firstLine="426"/>
      <w:jc w:val="center"/>
      <w:rPr>
        <w:lang w:val="nl-BE"/>
      </w:rPr>
    </w:pPr>
    <w:r>
      <w:rPr>
        <w:noProof/>
        <w:lang w:val="nl-BE"/>
      </w:rPr>
      <mc:AlternateContent>
        <mc:Choice Requires="wps">
          <w:drawing>
            <wp:anchor distT="0" distB="0" distL="114300" distR="114300" simplePos="0" relativeHeight="251668480" behindDoc="1" locked="0" layoutInCell="1" allowOverlap="1" wp14:anchorId="5CA63D1F" wp14:editId="7083B36A">
              <wp:simplePos x="0" y="0"/>
              <wp:positionH relativeFrom="column">
                <wp:posOffset>-707327</wp:posOffset>
              </wp:positionH>
              <wp:positionV relativeFrom="paragraph">
                <wp:posOffset>-97101</wp:posOffset>
              </wp:positionV>
              <wp:extent cx="8280000" cy="1156625"/>
              <wp:effectExtent l="0" t="0" r="635" b="0"/>
              <wp:wrapNone/>
              <wp:docPr id="557418897" name="Rechthoek 6"/>
              <wp:cNvGraphicFramePr/>
              <a:graphic xmlns:a="http://schemas.openxmlformats.org/drawingml/2006/main">
                <a:graphicData uri="http://schemas.microsoft.com/office/word/2010/wordprocessingShape">
                  <wps:wsp>
                    <wps:cNvSpPr/>
                    <wps:spPr>
                      <a:xfrm>
                        <a:off x="0" y="0"/>
                        <a:ext cx="8280000" cy="1156625"/>
                      </a:xfrm>
                      <a:prstGeom prst="rect">
                        <a:avLst/>
                      </a:prstGeom>
                      <a:solidFill>
                        <a:srgbClr val="143E7D"/>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D86B3" id="Rechthoek 6" o:spid="_x0000_s1026" style="position:absolute;margin-left:-55.7pt;margin-top:-7.65pt;width:651.95pt;height:91.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" fillcolor="#143e7d" stroked="f" strokeweight="1pt"/>
          </w:pict>
        </mc:Fallback>
      </mc:AlternateContent>
    </w:r>
    <w:r w:rsidR="0026110D" w:rsidRPr="00C469C8">
      <w:rPr>
        <w:lang w:val="nl-BE"/>
      </w:rPr>
      <w:t>Spikstraat 9, 3111 Wezemaal (Rotselaar) – RPR Leuven</w:t>
    </w:r>
  </w:p>
  <w:p w14:paraId="699C7A29" w14:textId="77777777" w:rsidR="00C469C8" w:rsidRPr="00C469C8" w:rsidRDefault="00C469C8" w:rsidP="00F32CC6">
    <w:pPr>
      <w:pStyle w:val="Voettekst"/>
      <w:pBdr>
        <w:top w:val="none" w:sz="0" w:space="0" w:color="auto"/>
        <w:left w:val="none" w:sz="0" w:space="0" w:color="auto"/>
        <w:bottom w:val="none" w:sz="0" w:space="0" w:color="auto"/>
        <w:right w:val="none" w:sz="0" w:space="0" w:color="auto"/>
      </w:pBdr>
      <w:shd w:val="clear" w:color="auto" w:fill="auto"/>
      <w:tabs>
        <w:tab w:val="center" w:pos="4945"/>
      </w:tabs>
      <w:ind w:left="-1009" w:right="-1009"/>
      <w:jc w:val="center"/>
      <w:rPr>
        <w:lang w:val="nl-BE"/>
      </w:rPr>
    </w:pPr>
    <w:r w:rsidRPr="00C469C8">
      <w:rPr>
        <w:lang w:val="nl-BE"/>
      </w:rPr>
      <w:t>www.vlaamseschermbond.be – info@vlaamseschermbond.be</w:t>
    </w:r>
  </w:p>
  <w:p w14:paraId="33076710" w14:textId="77777777" w:rsidR="00843D03" w:rsidRDefault="00C469C8" w:rsidP="00F32CC6">
    <w:pPr>
      <w:pStyle w:val="Voettekst"/>
      <w:pBdr>
        <w:top w:val="none" w:sz="0" w:space="0" w:color="auto"/>
        <w:left w:val="none" w:sz="0" w:space="0" w:color="auto"/>
        <w:bottom w:val="none" w:sz="0" w:space="0" w:color="auto"/>
        <w:right w:val="none" w:sz="0" w:space="0" w:color="auto"/>
      </w:pBdr>
      <w:shd w:val="clear" w:color="auto" w:fill="auto"/>
      <w:tabs>
        <w:tab w:val="center" w:pos="4945"/>
      </w:tabs>
      <w:ind w:left="-1009" w:right="-1009"/>
      <w:jc w:val="center"/>
      <w:rPr>
        <w:lang w:val="nl-BE"/>
      </w:rPr>
    </w:pPr>
    <w:r w:rsidRPr="00C469C8">
      <w:rPr>
        <w:lang w:val="nl-BE"/>
      </w:rPr>
      <w:t>KBO 0418.821.452 – IBAN BE68 4087 0805 8134 – BIC: KREDBEBB</w:t>
    </w:r>
  </w:p>
  <w:p w14:paraId="1368FFE7" w14:textId="77777777" w:rsidR="00C469C8" w:rsidRPr="00C469C8" w:rsidRDefault="00C469C8" w:rsidP="00F32CC6">
    <w:pPr>
      <w:pStyle w:val="Voettekst"/>
      <w:pBdr>
        <w:top w:val="none" w:sz="0" w:space="0" w:color="auto"/>
        <w:left w:val="none" w:sz="0" w:space="0" w:color="auto"/>
        <w:bottom w:val="none" w:sz="0" w:space="0" w:color="auto"/>
        <w:right w:val="none" w:sz="0" w:space="0" w:color="auto"/>
      </w:pBdr>
      <w:shd w:val="clear" w:color="auto" w:fill="auto"/>
      <w:tabs>
        <w:tab w:val="center" w:pos="4945"/>
      </w:tabs>
      <w:ind w:left="-426" w:right="-457" w:firstLine="426"/>
      <w:jc w:val="center"/>
      <w:rPr>
        <w:lang w:val="nl-B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2AA69" w14:textId="77777777" w:rsidR="0061664D" w:rsidRPr="0061664D" w:rsidRDefault="0061664D" w:rsidP="0061664D">
    <w:pPr>
      <w:pStyle w:val="Voettekst"/>
      <w:shd w:val="clear" w:color="auto" w:fill="143C96"/>
      <w:tabs>
        <w:tab w:val="center" w:pos="4945"/>
      </w:tabs>
      <w:jc w:val="center"/>
      <w:rPr>
        <w:lang w:val="nl-BE"/>
      </w:rPr>
    </w:pPr>
    <w:r w:rsidRPr="0061664D">
      <w:rPr>
        <w:i/>
        <w:iCs/>
        <w:lang w:val="nl-BE"/>
      </w:rPr>
      <w:t>Spikstraat 9 3111 Wezemaal (Rotselaar)</w:t>
    </w:r>
    <w:r>
      <w:rPr>
        <w:lang w:val="nl-BE"/>
      </w:rPr>
      <w:t xml:space="preserve"> – RPR Leuven</w:t>
    </w:r>
  </w:p>
  <w:p w14:paraId="0F906626" w14:textId="77777777" w:rsidR="0061664D" w:rsidRPr="0061664D" w:rsidRDefault="007F28FD" w:rsidP="0061664D">
    <w:pPr>
      <w:pStyle w:val="Voettekst"/>
      <w:shd w:val="clear" w:color="auto" w:fill="143C96"/>
      <w:tabs>
        <w:tab w:val="center" w:pos="4945"/>
      </w:tabs>
      <w:jc w:val="center"/>
      <w:rPr>
        <w:lang w:val="nl-BE"/>
      </w:rPr>
    </w:pPr>
    <w:r>
      <w:rPr>
        <w:noProof/>
      </w:rPr>
      <w:drawing>
        <wp:anchor distT="0" distB="0" distL="114300" distR="114300" simplePos="0" relativeHeight="251659264" behindDoc="1" locked="0" layoutInCell="1" allowOverlap="1" wp14:anchorId="1B880299" wp14:editId="4BD87488">
          <wp:simplePos x="0" y="0"/>
          <wp:positionH relativeFrom="margin">
            <wp:posOffset>4482465</wp:posOffset>
          </wp:positionH>
          <wp:positionV relativeFrom="margin">
            <wp:posOffset>4883122</wp:posOffset>
          </wp:positionV>
          <wp:extent cx="2318582" cy="3276003"/>
          <wp:effectExtent l="50800" t="0" r="0" b="0"/>
          <wp:wrapNone/>
          <wp:docPr id="157488365" name="Afbeelding 157488365"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orzichtig masker.png"/>
                  <pic:cNvPicPr/>
                </pic:nvPicPr>
                <pic:blipFill>
                  <a:blip r:embed="rId1">
                    <a:alphaModFix amt="35000"/>
                    <a:extLst>
                      <a:ext uri="{28A0092B-C50C-407E-A947-70E740481C1C}">
                        <a14:useLocalDpi xmlns:a14="http://schemas.microsoft.com/office/drawing/2010/main" val="0"/>
                      </a:ext>
                    </a:extLst>
                  </a:blip>
                  <a:stretch>
                    <a:fillRect/>
                  </a:stretch>
                </pic:blipFill>
                <pic:spPr>
                  <a:xfrm>
                    <a:off x="0" y="0"/>
                    <a:ext cx="2318582" cy="3276003"/>
                  </a:xfrm>
                  <a:prstGeom prst="rect">
                    <a:avLst/>
                  </a:prstGeom>
                  <a:noFill/>
                  <a:effectLst>
                    <a:outerShdw blurRad="50800" dist="50800" dir="5400000" algn="ctr" rotWithShape="0">
                      <a:schemeClr val="bg2"/>
                    </a:outerShdw>
                  </a:effectLst>
                </pic:spPr>
              </pic:pic>
            </a:graphicData>
          </a:graphic>
          <wp14:sizeRelH relativeFrom="margin">
            <wp14:pctWidth>0</wp14:pctWidth>
          </wp14:sizeRelH>
          <wp14:sizeRelV relativeFrom="margin">
            <wp14:pctHeight>0</wp14:pctHeight>
          </wp14:sizeRelV>
        </wp:anchor>
      </w:drawing>
    </w:r>
    <w:r w:rsidR="00351433" w:rsidRPr="0061664D">
      <w:rPr>
        <w:lang w:val="nl-BE"/>
      </w:rPr>
      <w:t xml:space="preserve"> </w:t>
    </w:r>
    <w:hyperlink r:id="rId2" w:history="1">
      <w:r w:rsidR="00351433" w:rsidRPr="0061664D">
        <w:rPr>
          <w:rStyle w:val="Hyperlink"/>
          <w:color w:val="FFFFFF" w:themeColor="background1"/>
          <w:u w:val="none"/>
          <w:lang w:val="nl-BE"/>
        </w:rPr>
        <w:t>www.vlaamseschermbond.be</w:t>
      </w:r>
    </w:hyperlink>
    <w:r w:rsidR="00542829" w:rsidRPr="0061664D">
      <w:rPr>
        <w:lang w:val="nl-BE"/>
      </w:rPr>
      <w:t xml:space="preserve"> </w:t>
    </w:r>
    <w:r w:rsidR="0061664D" w:rsidRPr="0061664D">
      <w:rPr>
        <w:lang w:val="nl-BE"/>
      </w:rPr>
      <w:t>–</w:t>
    </w:r>
    <w:r w:rsidR="0061664D">
      <w:rPr>
        <w:lang w:val="nl-BE"/>
      </w:rPr>
      <w:t xml:space="preserve"> </w:t>
    </w:r>
    <w:hyperlink r:id="rId3" w:history="1">
      <w:r w:rsidR="0061664D" w:rsidRPr="0061664D">
        <w:rPr>
          <w:rStyle w:val="Hyperlink"/>
          <w:color w:val="FFFFFF" w:themeColor="background1"/>
          <w:lang w:val="nl-BE"/>
        </w:rPr>
        <w:t>info@vlaamseschermbond.be</w:t>
      </w:r>
    </w:hyperlink>
    <w:r w:rsidR="0061664D" w:rsidRPr="0061664D">
      <w:rPr>
        <w:lang w:val="nl-BE"/>
      </w:rPr>
      <w:t xml:space="preserve"> </w:t>
    </w:r>
  </w:p>
  <w:p w14:paraId="31AB77C7" w14:textId="77777777" w:rsidR="00843D03" w:rsidRPr="0061664D" w:rsidRDefault="00542829" w:rsidP="0061664D">
    <w:pPr>
      <w:pStyle w:val="Voettekst"/>
      <w:shd w:val="clear" w:color="auto" w:fill="143C96"/>
      <w:tabs>
        <w:tab w:val="center" w:pos="4945"/>
      </w:tabs>
      <w:jc w:val="center"/>
      <w:rPr>
        <w:lang w:val="nl-BE"/>
      </w:rPr>
    </w:pPr>
    <w:r w:rsidRPr="0061664D">
      <w:rPr>
        <w:lang w:val="nl-BE"/>
      </w:rPr>
      <w:t xml:space="preserve">KBO 0418.821.452 </w:t>
    </w:r>
    <w:r w:rsidR="0061664D">
      <w:rPr>
        <w:lang w:val="nl-BE"/>
      </w:rPr>
      <w:t xml:space="preserve">– </w:t>
    </w:r>
    <w:r w:rsidR="00351433" w:rsidRPr="0061664D">
      <w:rPr>
        <w:lang w:val="nl-BE"/>
      </w:rPr>
      <w:t xml:space="preserve">IBAN BE68 4087 0805 8134 </w:t>
    </w:r>
    <w:r w:rsidR="0061664D">
      <w:rPr>
        <w:lang w:val="nl-BE"/>
      </w:rPr>
      <w:t>–</w:t>
    </w:r>
    <w:r w:rsidR="00351433" w:rsidRPr="0061664D">
      <w:rPr>
        <w:lang w:val="nl-BE"/>
      </w:rPr>
      <w:t xml:space="preserve"> BIC: KREDBEBB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6691B" w14:textId="77777777" w:rsidR="007D1467" w:rsidRDefault="007D1467" w:rsidP="007F28FD">
      <w:pPr>
        <w:spacing w:before="0" w:after="0"/>
      </w:pPr>
      <w:r>
        <w:separator/>
      </w:r>
    </w:p>
  </w:footnote>
  <w:footnote w:type="continuationSeparator" w:id="0">
    <w:p w14:paraId="0E235F79" w14:textId="77777777" w:rsidR="007D1467" w:rsidRDefault="007D1467" w:rsidP="007F28F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6CAC6" w14:textId="61A7416C" w:rsidR="00854A3F" w:rsidRPr="002723FA" w:rsidRDefault="00854A3F" w:rsidP="00226EC1">
    <w:pPr>
      <w:pStyle w:val="Normaalweb"/>
      <w:snapToGrid w:val="0"/>
      <w:spacing w:before="0" w:beforeAutospacing="0" w:after="0" w:afterAutospacing="0"/>
      <w:jc w:val="right"/>
      <w:rPr>
        <w:rFonts w:ascii="Montserrat" w:hAnsi="Montserrat" w:cs="Calibri"/>
        <w:color w:val="000000"/>
        <w:szCs w:val="22"/>
      </w:rPr>
    </w:pPr>
    <w:r w:rsidRPr="002723FA">
      <w:rPr>
        <w:rFonts w:ascii="Montserrat" w:hAnsi="Montserrat" w:cs="Calibri"/>
        <w:b/>
        <w:bCs/>
        <w:noProof/>
        <w:color w:val="143C96"/>
        <w:szCs w:val="22"/>
      </w:rPr>
      <w:drawing>
        <wp:anchor distT="0" distB="0" distL="114300" distR="114300" simplePos="0" relativeHeight="251666432" behindDoc="0" locked="0" layoutInCell="1" allowOverlap="1" wp14:anchorId="6AD1882C" wp14:editId="7A506834">
          <wp:simplePos x="0" y="0"/>
          <wp:positionH relativeFrom="margin">
            <wp:posOffset>4443095</wp:posOffset>
          </wp:positionH>
          <wp:positionV relativeFrom="margin">
            <wp:posOffset>-840305</wp:posOffset>
          </wp:positionV>
          <wp:extent cx="2356485" cy="753745"/>
          <wp:effectExtent l="0" t="0" r="0" b="0"/>
          <wp:wrapSquare wrapText="bothSides"/>
          <wp:docPr id="396123806" name="Afbeelding 396123806" descr="Afbeelding met tekening, bus, stoppen, roo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VSB.jpg"/>
                  <pic:cNvPicPr/>
                </pic:nvPicPr>
                <pic:blipFill>
                  <a:blip r:embed="rId1">
                    <a:extLst>
                      <a:ext uri="{28A0092B-C50C-407E-A947-70E740481C1C}">
                        <a14:useLocalDpi xmlns:a14="http://schemas.microsoft.com/office/drawing/2010/main" val="0"/>
                      </a:ext>
                    </a:extLst>
                  </a:blip>
                  <a:stretch>
                    <a:fillRect/>
                  </a:stretch>
                </pic:blipFill>
                <pic:spPr>
                  <a:xfrm>
                    <a:off x="0" y="0"/>
                    <a:ext cx="2356485" cy="753745"/>
                  </a:xfrm>
                  <a:prstGeom prst="rect">
                    <a:avLst/>
                  </a:prstGeom>
                </pic:spPr>
              </pic:pic>
            </a:graphicData>
          </a:graphic>
        </wp:anchor>
      </w:drawing>
    </w:r>
  </w:p>
  <w:p w14:paraId="3F772D7D" w14:textId="102228FD" w:rsidR="00C469C8" w:rsidRPr="006266BB" w:rsidRDefault="00854A3F" w:rsidP="006266BB">
    <w:pPr>
      <w:snapToGrid w:val="0"/>
      <w:spacing w:before="0" w:after="0"/>
      <w:jc w:val="right"/>
      <w:rPr>
        <w:rFonts w:cs="Calibri"/>
        <w:b/>
        <w:bCs/>
        <w:color w:val="143C96"/>
        <w:szCs w:val="22"/>
      </w:rPr>
    </w:pPr>
    <w:r w:rsidRPr="002723FA">
      <w:rPr>
        <w:rFonts w:cs="Calibri"/>
        <w:b/>
        <w:bCs/>
        <w:color w:val="143C96"/>
        <w:szCs w:val="2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39026" w14:textId="77777777" w:rsidR="008E4A4B" w:rsidRPr="00843D03" w:rsidRDefault="008E4A4B" w:rsidP="00226EC1">
    <w:pPr>
      <w:pStyle w:val="Normaalweb"/>
      <w:snapToGrid w:val="0"/>
      <w:spacing w:before="0" w:beforeAutospacing="0" w:after="0" w:afterAutospacing="0"/>
      <w:jc w:val="right"/>
      <w:rPr>
        <w:rFonts w:ascii="Calibri" w:hAnsi="Calibri" w:cs="Calibri"/>
        <w:b/>
        <w:bCs/>
        <w:color w:val="000000"/>
        <w:szCs w:val="22"/>
      </w:rPr>
    </w:pPr>
    <w:r w:rsidRPr="00843D03">
      <w:rPr>
        <w:rFonts w:ascii="Calibri" w:hAnsi="Calibri" w:cs="Calibri"/>
        <w:b/>
        <w:bCs/>
        <w:noProof/>
        <w:color w:val="143C96"/>
      </w:rPr>
      <w:drawing>
        <wp:anchor distT="0" distB="0" distL="114300" distR="114300" simplePos="0" relativeHeight="251662336" behindDoc="0" locked="0" layoutInCell="1" allowOverlap="1" wp14:anchorId="0786CB98" wp14:editId="593D30DA">
          <wp:simplePos x="0" y="0"/>
          <wp:positionH relativeFrom="margin">
            <wp:posOffset>-149860</wp:posOffset>
          </wp:positionH>
          <wp:positionV relativeFrom="margin">
            <wp:posOffset>-804204</wp:posOffset>
          </wp:positionV>
          <wp:extent cx="2356905" cy="754181"/>
          <wp:effectExtent l="0" t="0" r="0" b="0"/>
          <wp:wrapSquare wrapText="bothSides"/>
          <wp:docPr id="822063041" name="Afbeelding 822063041" descr="Afbeelding met tekening, bus, stoppen, roo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VSB.jpg"/>
                  <pic:cNvPicPr/>
                </pic:nvPicPr>
                <pic:blipFill>
                  <a:blip r:embed="rId1">
                    <a:extLst>
                      <a:ext uri="{28A0092B-C50C-407E-A947-70E740481C1C}">
                        <a14:useLocalDpi xmlns:a14="http://schemas.microsoft.com/office/drawing/2010/main" val="0"/>
                      </a:ext>
                    </a:extLst>
                  </a:blip>
                  <a:stretch>
                    <a:fillRect/>
                  </a:stretch>
                </pic:blipFill>
                <pic:spPr>
                  <a:xfrm>
                    <a:off x="0" y="0"/>
                    <a:ext cx="2356905" cy="754181"/>
                  </a:xfrm>
                  <a:prstGeom prst="rect">
                    <a:avLst/>
                  </a:prstGeom>
                </pic:spPr>
              </pic:pic>
            </a:graphicData>
          </a:graphic>
        </wp:anchor>
      </w:drawing>
    </w:r>
    <w:r w:rsidRPr="00843D03">
      <w:rPr>
        <w:rFonts w:ascii="Calibri" w:hAnsi="Calibri" w:cs="Calibri"/>
        <w:b/>
        <w:bCs/>
        <w:color w:val="143C96"/>
      </w:rPr>
      <w:t>Vlaamse Schermbond vzw</w:t>
    </w:r>
  </w:p>
  <w:p w14:paraId="5D3DA52B" w14:textId="77777777" w:rsidR="00226EC1" w:rsidRPr="00843D03" w:rsidRDefault="008E4A4B" w:rsidP="00226EC1">
    <w:pPr>
      <w:snapToGrid w:val="0"/>
      <w:spacing w:before="0" w:after="0"/>
      <w:jc w:val="right"/>
      <w:rPr>
        <w:rFonts w:ascii="Calibri" w:hAnsi="Calibri" w:cs="Calibri"/>
        <w:b/>
        <w:bCs/>
        <w:color w:val="143C96"/>
        <w:lang w:val="nl-BE"/>
      </w:rPr>
    </w:pPr>
    <w:r w:rsidRPr="00843D03">
      <w:rPr>
        <w:rFonts w:ascii="Calibri" w:hAnsi="Calibri" w:cs="Calibri"/>
        <w:b/>
        <w:bCs/>
        <w:color w:val="143C96"/>
        <w:lang w:val="nl-BE"/>
      </w:rPr>
      <w:t>Fédération Flamande d’Escrime</w:t>
    </w:r>
    <w:r w:rsidRPr="00843D03">
      <w:rPr>
        <w:rFonts w:ascii="Calibri" w:hAnsi="Calibri" w:cs="Calibri"/>
        <w:b/>
        <w:bCs/>
        <w:color w:val="143C96"/>
        <w:lang w:val="nl-BE"/>
      </w:rPr>
      <w:br/>
      <w:t>Flemish Fencing Federation</w:t>
    </w:r>
  </w:p>
  <w:p w14:paraId="20F658A3" w14:textId="77777777" w:rsidR="00843D03" w:rsidRPr="00843D03" w:rsidRDefault="008E4A4B" w:rsidP="00226EC1">
    <w:pPr>
      <w:snapToGrid w:val="0"/>
      <w:spacing w:before="0" w:after="0"/>
      <w:jc w:val="right"/>
      <w:rPr>
        <w:rFonts w:ascii="Calibri" w:hAnsi="Calibri" w:cs="Calibri"/>
        <w:b/>
        <w:bCs/>
        <w:color w:val="143C96"/>
        <w:lang w:val="nl-BE"/>
      </w:rPr>
    </w:pPr>
    <w:proofErr w:type="spellStart"/>
    <w:r w:rsidRPr="00843D03">
      <w:rPr>
        <w:rFonts w:ascii="Calibri" w:hAnsi="Calibri" w:cs="Calibri"/>
        <w:b/>
        <w:bCs/>
        <w:color w:val="143C96"/>
      </w:rPr>
      <w:t>Flämische</w:t>
    </w:r>
    <w:proofErr w:type="spellEnd"/>
    <w:r w:rsidRPr="00843D03">
      <w:rPr>
        <w:rFonts w:ascii="Calibri" w:hAnsi="Calibri" w:cs="Calibri"/>
        <w:b/>
        <w:bCs/>
        <w:color w:val="143C96"/>
      </w:rPr>
      <w:t xml:space="preserve"> Verband der </w:t>
    </w:r>
    <w:proofErr w:type="spellStart"/>
    <w:r w:rsidRPr="00843D03">
      <w:rPr>
        <w:rFonts w:ascii="Calibri" w:hAnsi="Calibri" w:cs="Calibri"/>
        <w:b/>
        <w:bCs/>
        <w:color w:val="143C96"/>
      </w:rPr>
      <w:t>Fechtvereine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43B2B"/>
    <w:multiLevelType w:val="multilevel"/>
    <w:tmpl w:val="27765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9592D"/>
    <w:multiLevelType w:val="multilevel"/>
    <w:tmpl w:val="A50C2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6622D2"/>
    <w:multiLevelType w:val="hybridMultilevel"/>
    <w:tmpl w:val="B9D4AFA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062B481F"/>
    <w:multiLevelType w:val="hybridMultilevel"/>
    <w:tmpl w:val="6DB41036"/>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06940D2E"/>
    <w:multiLevelType w:val="multilevel"/>
    <w:tmpl w:val="B8006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2B2BFA"/>
    <w:multiLevelType w:val="multilevel"/>
    <w:tmpl w:val="9FDAF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6751D5"/>
    <w:multiLevelType w:val="hybridMultilevel"/>
    <w:tmpl w:val="8778B12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7" w15:restartNumberingAfterBreak="0">
    <w:nsid w:val="0B5313E8"/>
    <w:multiLevelType w:val="multilevel"/>
    <w:tmpl w:val="CEBC7B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498514F"/>
    <w:multiLevelType w:val="multilevel"/>
    <w:tmpl w:val="1C0A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5035F3"/>
    <w:multiLevelType w:val="multilevel"/>
    <w:tmpl w:val="CC045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CE244C"/>
    <w:multiLevelType w:val="multilevel"/>
    <w:tmpl w:val="7D2C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0C59F2"/>
    <w:multiLevelType w:val="multilevel"/>
    <w:tmpl w:val="E99A3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203B04"/>
    <w:multiLevelType w:val="multilevel"/>
    <w:tmpl w:val="81BA4E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97D06FC"/>
    <w:multiLevelType w:val="multilevel"/>
    <w:tmpl w:val="4A12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414790"/>
    <w:multiLevelType w:val="multilevel"/>
    <w:tmpl w:val="6C04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6F37B0"/>
    <w:multiLevelType w:val="multilevel"/>
    <w:tmpl w:val="31BA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253E0D"/>
    <w:multiLevelType w:val="multilevel"/>
    <w:tmpl w:val="8F64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2C31EA"/>
    <w:multiLevelType w:val="multilevel"/>
    <w:tmpl w:val="4284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A63D9E"/>
    <w:multiLevelType w:val="hybridMultilevel"/>
    <w:tmpl w:val="13064D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D4F75DD"/>
    <w:multiLevelType w:val="multilevel"/>
    <w:tmpl w:val="F474BC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9221CF1"/>
    <w:multiLevelType w:val="multilevel"/>
    <w:tmpl w:val="EDAA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9E27E7"/>
    <w:multiLevelType w:val="multilevel"/>
    <w:tmpl w:val="166C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117BB5"/>
    <w:multiLevelType w:val="multilevel"/>
    <w:tmpl w:val="34C6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3F57DF"/>
    <w:multiLevelType w:val="hybridMultilevel"/>
    <w:tmpl w:val="969C5E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313356B"/>
    <w:multiLevelType w:val="multilevel"/>
    <w:tmpl w:val="FEF4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DC2677"/>
    <w:multiLevelType w:val="multilevel"/>
    <w:tmpl w:val="98741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0F302B"/>
    <w:multiLevelType w:val="hybridMultilevel"/>
    <w:tmpl w:val="44EED024"/>
    <w:lvl w:ilvl="0" w:tplc="04130001">
      <w:start w:val="1"/>
      <w:numFmt w:val="bullet"/>
      <w:lvlText w:val=""/>
      <w:lvlJc w:val="left"/>
      <w:pPr>
        <w:ind w:left="720" w:hanging="360"/>
      </w:pPr>
      <w:rPr>
        <w:rFonts w:ascii="Symbol" w:hAnsi="Symbol" w:hint="default"/>
        <w:w w:val="100"/>
        <w:sz w:val="22"/>
        <w:szCs w:val="22"/>
        <w:lang w:val="nl-NL" w:eastAsia="en-US" w:bidi="ar-S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A873B11"/>
    <w:multiLevelType w:val="hybridMultilevel"/>
    <w:tmpl w:val="4148CDAA"/>
    <w:lvl w:ilvl="0" w:tplc="04130005">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8" w15:restartNumberingAfterBreak="0">
    <w:nsid w:val="5D1C3B8F"/>
    <w:multiLevelType w:val="multilevel"/>
    <w:tmpl w:val="324C1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D6003E"/>
    <w:multiLevelType w:val="hybridMultilevel"/>
    <w:tmpl w:val="E6CCC79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0" w15:restartNumberingAfterBreak="0">
    <w:nsid w:val="632C4F96"/>
    <w:multiLevelType w:val="hybridMultilevel"/>
    <w:tmpl w:val="FFAE5B88"/>
    <w:lvl w:ilvl="0" w:tplc="539C14F6">
      <w:start w:val="1"/>
      <w:numFmt w:val="decimal"/>
      <w:lvlText w:val="%1."/>
      <w:lvlJc w:val="left"/>
      <w:pPr>
        <w:ind w:left="361" w:hanging="361"/>
      </w:pPr>
      <w:rPr>
        <w:rFonts w:hint="default"/>
        <w:spacing w:val="-1"/>
        <w:w w:val="99"/>
        <w:lang w:val="nl-NL" w:eastAsia="en-US" w:bidi="ar-SA"/>
      </w:rPr>
    </w:lvl>
    <w:lvl w:ilvl="1" w:tplc="04130019" w:tentative="1">
      <w:start w:val="1"/>
      <w:numFmt w:val="lowerLetter"/>
      <w:lvlText w:val="%2."/>
      <w:lvlJc w:val="left"/>
      <w:pPr>
        <w:ind w:left="775" w:hanging="360"/>
      </w:pPr>
    </w:lvl>
    <w:lvl w:ilvl="2" w:tplc="0413001B" w:tentative="1">
      <w:start w:val="1"/>
      <w:numFmt w:val="lowerRoman"/>
      <w:lvlText w:val="%3."/>
      <w:lvlJc w:val="right"/>
      <w:pPr>
        <w:ind w:left="1495" w:hanging="180"/>
      </w:pPr>
    </w:lvl>
    <w:lvl w:ilvl="3" w:tplc="0413000F" w:tentative="1">
      <w:start w:val="1"/>
      <w:numFmt w:val="decimal"/>
      <w:lvlText w:val="%4."/>
      <w:lvlJc w:val="left"/>
      <w:pPr>
        <w:ind w:left="2215" w:hanging="360"/>
      </w:pPr>
    </w:lvl>
    <w:lvl w:ilvl="4" w:tplc="04130019" w:tentative="1">
      <w:start w:val="1"/>
      <w:numFmt w:val="lowerLetter"/>
      <w:lvlText w:val="%5."/>
      <w:lvlJc w:val="left"/>
      <w:pPr>
        <w:ind w:left="2935" w:hanging="360"/>
      </w:pPr>
    </w:lvl>
    <w:lvl w:ilvl="5" w:tplc="0413001B" w:tentative="1">
      <w:start w:val="1"/>
      <w:numFmt w:val="lowerRoman"/>
      <w:lvlText w:val="%6."/>
      <w:lvlJc w:val="right"/>
      <w:pPr>
        <w:ind w:left="3655" w:hanging="180"/>
      </w:pPr>
    </w:lvl>
    <w:lvl w:ilvl="6" w:tplc="0413000F" w:tentative="1">
      <w:start w:val="1"/>
      <w:numFmt w:val="decimal"/>
      <w:lvlText w:val="%7."/>
      <w:lvlJc w:val="left"/>
      <w:pPr>
        <w:ind w:left="4375" w:hanging="360"/>
      </w:pPr>
    </w:lvl>
    <w:lvl w:ilvl="7" w:tplc="04130019" w:tentative="1">
      <w:start w:val="1"/>
      <w:numFmt w:val="lowerLetter"/>
      <w:lvlText w:val="%8."/>
      <w:lvlJc w:val="left"/>
      <w:pPr>
        <w:ind w:left="5095" w:hanging="360"/>
      </w:pPr>
    </w:lvl>
    <w:lvl w:ilvl="8" w:tplc="0413001B" w:tentative="1">
      <w:start w:val="1"/>
      <w:numFmt w:val="lowerRoman"/>
      <w:lvlText w:val="%9."/>
      <w:lvlJc w:val="right"/>
      <w:pPr>
        <w:ind w:left="5815" w:hanging="180"/>
      </w:pPr>
    </w:lvl>
  </w:abstractNum>
  <w:abstractNum w:abstractNumId="31" w15:restartNumberingAfterBreak="0">
    <w:nsid w:val="63FC79FC"/>
    <w:multiLevelType w:val="hybridMultilevel"/>
    <w:tmpl w:val="3A121A4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622761F"/>
    <w:multiLevelType w:val="hybridMultilevel"/>
    <w:tmpl w:val="37702D48"/>
    <w:lvl w:ilvl="0" w:tplc="A6A20D00">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6581622"/>
    <w:multiLevelType w:val="multilevel"/>
    <w:tmpl w:val="98B866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A3958FF"/>
    <w:multiLevelType w:val="hybridMultilevel"/>
    <w:tmpl w:val="10F0064A"/>
    <w:lvl w:ilvl="0" w:tplc="50C63182">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CC05729"/>
    <w:multiLevelType w:val="hybridMultilevel"/>
    <w:tmpl w:val="449C7BF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D937705"/>
    <w:multiLevelType w:val="multilevel"/>
    <w:tmpl w:val="A5206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AD4A69"/>
    <w:multiLevelType w:val="multilevel"/>
    <w:tmpl w:val="EAB27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B07154"/>
    <w:multiLevelType w:val="multilevel"/>
    <w:tmpl w:val="EA181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80080B"/>
    <w:multiLevelType w:val="multilevel"/>
    <w:tmpl w:val="7A081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EB1F98"/>
    <w:multiLevelType w:val="hybridMultilevel"/>
    <w:tmpl w:val="956CCB42"/>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1" w15:restartNumberingAfterBreak="0">
    <w:nsid w:val="7E387824"/>
    <w:multiLevelType w:val="multilevel"/>
    <w:tmpl w:val="BF72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844FA5"/>
    <w:multiLevelType w:val="multilevel"/>
    <w:tmpl w:val="68087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97623777">
    <w:abstractNumId w:val="31"/>
  </w:num>
  <w:num w:numId="2" w16cid:durableId="583346417">
    <w:abstractNumId w:val="30"/>
  </w:num>
  <w:num w:numId="3" w16cid:durableId="302733376">
    <w:abstractNumId w:val="27"/>
  </w:num>
  <w:num w:numId="4" w16cid:durableId="2085881894">
    <w:abstractNumId w:val="23"/>
  </w:num>
  <w:num w:numId="5" w16cid:durableId="350686472">
    <w:abstractNumId w:val="18"/>
  </w:num>
  <w:num w:numId="6" w16cid:durableId="652221392">
    <w:abstractNumId w:val="35"/>
  </w:num>
  <w:num w:numId="7" w16cid:durableId="182861185">
    <w:abstractNumId w:val="36"/>
  </w:num>
  <w:num w:numId="8" w16cid:durableId="1714116720">
    <w:abstractNumId w:val="0"/>
  </w:num>
  <w:num w:numId="9" w16cid:durableId="1215431681">
    <w:abstractNumId w:val="9"/>
  </w:num>
  <w:num w:numId="10" w16cid:durableId="185563474">
    <w:abstractNumId w:val="21"/>
  </w:num>
  <w:num w:numId="11" w16cid:durableId="216554933">
    <w:abstractNumId w:val="15"/>
  </w:num>
  <w:num w:numId="12" w16cid:durableId="1702974307">
    <w:abstractNumId w:val="5"/>
  </w:num>
  <w:num w:numId="13" w16cid:durableId="805439865">
    <w:abstractNumId w:val="13"/>
  </w:num>
  <w:num w:numId="14" w16cid:durableId="1182890522">
    <w:abstractNumId w:val="39"/>
  </w:num>
  <w:num w:numId="15" w16cid:durableId="212693212">
    <w:abstractNumId w:val="38"/>
  </w:num>
  <w:num w:numId="16" w16cid:durableId="1218207624">
    <w:abstractNumId w:val="4"/>
  </w:num>
  <w:num w:numId="17" w16cid:durableId="33426868">
    <w:abstractNumId w:val="16"/>
  </w:num>
  <w:num w:numId="18" w16cid:durableId="1779524130">
    <w:abstractNumId w:val="28"/>
  </w:num>
  <w:num w:numId="19" w16cid:durableId="2120952886">
    <w:abstractNumId w:val="20"/>
  </w:num>
  <w:num w:numId="20" w16cid:durableId="1254315261">
    <w:abstractNumId w:val="41"/>
  </w:num>
  <w:num w:numId="21" w16cid:durableId="1919828599">
    <w:abstractNumId w:val="24"/>
  </w:num>
  <w:num w:numId="22" w16cid:durableId="253174548">
    <w:abstractNumId w:val="22"/>
  </w:num>
  <w:num w:numId="23" w16cid:durableId="1885406858">
    <w:abstractNumId w:val="17"/>
  </w:num>
  <w:num w:numId="24" w16cid:durableId="1047921282">
    <w:abstractNumId w:val="8"/>
  </w:num>
  <w:num w:numId="25" w16cid:durableId="1008629805">
    <w:abstractNumId w:val="11"/>
  </w:num>
  <w:num w:numId="26" w16cid:durableId="1347362380">
    <w:abstractNumId w:val="1"/>
  </w:num>
  <w:num w:numId="27" w16cid:durableId="693310527">
    <w:abstractNumId w:val="37"/>
  </w:num>
  <w:num w:numId="28" w16cid:durableId="1356272417">
    <w:abstractNumId w:val="10"/>
  </w:num>
  <w:num w:numId="29" w16cid:durableId="427653972">
    <w:abstractNumId w:val="42"/>
  </w:num>
  <w:num w:numId="30" w16cid:durableId="1903059873">
    <w:abstractNumId w:val="19"/>
  </w:num>
  <w:num w:numId="31" w16cid:durableId="1670599500">
    <w:abstractNumId w:val="33"/>
  </w:num>
  <w:num w:numId="32" w16cid:durableId="955020398">
    <w:abstractNumId w:val="7"/>
  </w:num>
  <w:num w:numId="33" w16cid:durableId="1309627888">
    <w:abstractNumId w:val="12"/>
  </w:num>
  <w:num w:numId="34" w16cid:durableId="1222717761">
    <w:abstractNumId w:val="25"/>
  </w:num>
  <w:num w:numId="35" w16cid:durableId="576090481">
    <w:abstractNumId w:val="14"/>
  </w:num>
  <w:num w:numId="36" w16cid:durableId="1312056381">
    <w:abstractNumId w:val="32"/>
  </w:num>
  <w:num w:numId="37" w16cid:durableId="669213924">
    <w:abstractNumId w:val="26"/>
  </w:num>
  <w:num w:numId="38" w16cid:durableId="1378898164">
    <w:abstractNumId w:val="40"/>
  </w:num>
  <w:num w:numId="39" w16cid:durableId="112866970">
    <w:abstractNumId w:val="2"/>
  </w:num>
  <w:num w:numId="40" w16cid:durableId="1153722454">
    <w:abstractNumId w:val="6"/>
  </w:num>
  <w:num w:numId="41" w16cid:durableId="739600344">
    <w:abstractNumId w:val="3"/>
  </w:num>
  <w:num w:numId="42" w16cid:durableId="406466865">
    <w:abstractNumId w:val="29"/>
  </w:num>
  <w:num w:numId="43" w16cid:durableId="142529817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8"/>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E"/>
    <w:rsid w:val="0001651D"/>
    <w:rsid w:val="00032AC2"/>
    <w:rsid w:val="00064A13"/>
    <w:rsid w:val="000D1F10"/>
    <w:rsid w:val="001714F8"/>
    <w:rsid w:val="0017788B"/>
    <w:rsid w:val="001E21A7"/>
    <w:rsid w:val="001F76B9"/>
    <w:rsid w:val="00226EC1"/>
    <w:rsid w:val="002337D1"/>
    <w:rsid w:val="002520D7"/>
    <w:rsid w:val="0026110D"/>
    <w:rsid w:val="002723FA"/>
    <w:rsid w:val="002D0D7A"/>
    <w:rsid w:val="00322A8A"/>
    <w:rsid w:val="00331A23"/>
    <w:rsid w:val="00351433"/>
    <w:rsid w:val="00372D86"/>
    <w:rsid w:val="003D04D2"/>
    <w:rsid w:val="003D4D5B"/>
    <w:rsid w:val="0040151B"/>
    <w:rsid w:val="00486CED"/>
    <w:rsid w:val="00542829"/>
    <w:rsid w:val="00557F17"/>
    <w:rsid w:val="00590192"/>
    <w:rsid w:val="005B3512"/>
    <w:rsid w:val="0061664D"/>
    <w:rsid w:val="006266BB"/>
    <w:rsid w:val="00671C58"/>
    <w:rsid w:val="006B337A"/>
    <w:rsid w:val="006D7F54"/>
    <w:rsid w:val="006E4F5D"/>
    <w:rsid w:val="007311AA"/>
    <w:rsid w:val="00734295"/>
    <w:rsid w:val="00754602"/>
    <w:rsid w:val="007A2553"/>
    <w:rsid w:val="007C35B1"/>
    <w:rsid w:val="007D1467"/>
    <w:rsid w:val="007F28FD"/>
    <w:rsid w:val="00843D03"/>
    <w:rsid w:val="00854A3F"/>
    <w:rsid w:val="0085579F"/>
    <w:rsid w:val="008662F4"/>
    <w:rsid w:val="008E4A4B"/>
    <w:rsid w:val="009B2D3B"/>
    <w:rsid w:val="009D3D72"/>
    <w:rsid w:val="00AC5351"/>
    <w:rsid w:val="00AC5CE0"/>
    <w:rsid w:val="00B136DE"/>
    <w:rsid w:val="00B52378"/>
    <w:rsid w:val="00B56907"/>
    <w:rsid w:val="00B9484F"/>
    <w:rsid w:val="00B95022"/>
    <w:rsid w:val="00BE3BC7"/>
    <w:rsid w:val="00C10A5A"/>
    <w:rsid w:val="00C469C8"/>
    <w:rsid w:val="00C629ED"/>
    <w:rsid w:val="00D20016"/>
    <w:rsid w:val="00D21A3F"/>
    <w:rsid w:val="00D37123"/>
    <w:rsid w:val="00E21570"/>
    <w:rsid w:val="00E74C45"/>
    <w:rsid w:val="00E8290C"/>
    <w:rsid w:val="00F25227"/>
    <w:rsid w:val="00F32CC6"/>
    <w:rsid w:val="00F77FBE"/>
    <w:rsid w:val="00FB56D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3C17A"/>
  <w15:chartTrackingRefBased/>
  <w15:docId w15:val="{8BF34E20-D7C5-8940-88E7-332231BD6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B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31A23"/>
    <w:pPr>
      <w:spacing w:before="160" w:after="320"/>
      <w:jc w:val="both"/>
    </w:pPr>
    <w:rPr>
      <w:rFonts w:ascii="Montserrat" w:hAnsi="Montserrat"/>
      <w:color w:val="000000" w:themeColor="text1"/>
      <w:sz w:val="22"/>
      <w:lang w:val="nl-NL" w:eastAsia="ja-JP" w:bidi="nl-NL"/>
    </w:rPr>
  </w:style>
  <w:style w:type="paragraph" w:styleId="Kop1">
    <w:name w:val="heading 1"/>
    <w:basedOn w:val="Standaard"/>
    <w:next w:val="Standaard"/>
    <w:link w:val="Kop1Char"/>
    <w:uiPriority w:val="9"/>
    <w:qFormat/>
    <w:rsid w:val="00B136DE"/>
    <w:pPr>
      <w:keepNext/>
      <w:keepLines/>
      <w:numPr>
        <w:numId w:val="43"/>
      </w:numPr>
      <w:spacing w:before="240" w:after="0"/>
      <w:ind w:left="360"/>
      <w:outlineLvl w:val="0"/>
    </w:pPr>
    <w:rPr>
      <w:rFonts w:ascii="Montserrat Medium" w:eastAsiaTheme="majorEastAsia" w:hAnsi="Montserrat Medium" w:cstheme="majorBidi"/>
      <w:b/>
      <w:color w:val="2F5496" w:themeColor="accent1" w:themeShade="BF"/>
      <w:sz w:val="32"/>
      <w:szCs w:val="32"/>
    </w:rPr>
  </w:style>
  <w:style w:type="paragraph" w:styleId="Kop2">
    <w:name w:val="heading 2"/>
    <w:basedOn w:val="Standaard"/>
    <w:next w:val="Standaard"/>
    <w:link w:val="Kop2Char"/>
    <w:uiPriority w:val="9"/>
    <w:semiHidden/>
    <w:unhideWhenUsed/>
    <w:qFormat/>
    <w:rsid w:val="00C469C8"/>
    <w:pPr>
      <w:keepNext/>
      <w:keepLines/>
      <w:spacing w:before="40" w:after="0"/>
      <w:outlineLvl w:val="1"/>
    </w:pPr>
    <w:rPr>
      <w:rFonts w:eastAsiaTheme="majorEastAsia"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qFormat/>
    <w:rsid w:val="007F28FD"/>
    <w:pPr>
      <w:pBdr>
        <w:top w:val="single" w:sz="4" w:space="8" w:color="4472C4" w:themeColor="accent1"/>
        <w:left w:val="single" w:sz="4" w:space="31" w:color="4472C4" w:themeColor="accent1"/>
        <w:bottom w:val="single" w:sz="4" w:space="8" w:color="4472C4" w:themeColor="accent1"/>
        <w:right w:val="single" w:sz="4" w:space="31" w:color="4472C4" w:themeColor="accent1"/>
      </w:pBdr>
      <w:shd w:val="clear" w:color="auto" w:fill="4472C4" w:themeFill="accent1"/>
      <w:spacing w:before="0" w:after="0"/>
    </w:pPr>
    <w:rPr>
      <w:color w:val="FFFFFF" w:themeColor="background1"/>
    </w:rPr>
  </w:style>
  <w:style w:type="character" w:customStyle="1" w:styleId="VoettekstChar">
    <w:name w:val="Voettekst Char"/>
    <w:basedOn w:val="Standaardalinea-lettertype"/>
    <w:link w:val="Voettekst"/>
    <w:uiPriority w:val="99"/>
    <w:rsid w:val="007F28FD"/>
    <w:rPr>
      <w:color w:val="FFFFFF" w:themeColor="background1"/>
      <w:shd w:val="clear" w:color="auto" w:fill="4472C4" w:themeFill="accent1"/>
      <w:lang w:val="nl-NL" w:eastAsia="ja-JP" w:bidi="nl-NL"/>
    </w:rPr>
  </w:style>
  <w:style w:type="paragraph" w:styleId="Koptekst">
    <w:name w:val="header"/>
    <w:basedOn w:val="Standaard"/>
    <w:link w:val="KoptekstChar"/>
    <w:uiPriority w:val="99"/>
    <w:unhideWhenUsed/>
    <w:rsid w:val="007F28FD"/>
    <w:pPr>
      <w:spacing w:before="0" w:after="0"/>
    </w:pPr>
  </w:style>
  <w:style w:type="character" w:customStyle="1" w:styleId="KoptekstChar">
    <w:name w:val="Koptekst Char"/>
    <w:basedOn w:val="Standaardalinea-lettertype"/>
    <w:link w:val="Koptekst"/>
    <w:uiPriority w:val="99"/>
    <w:rsid w:val="007F28FD"/>
    <w:rPr>
      <w:color w:val="7F7F7F" w:themeColor="text1" w:themeTint="80"/>
      <w:lang w:val="nl-NL" w:eastAsia="ja-JP" w:bidi="nl-NL"/>
    </w:rPr>
  </w:style>
  <w:style w:type="character" w:styleId="Hyperlink">
    <w:name w:val="Hyperlink"/>
    <w:basedOn w:val="Standaardalinea-lettertype"/>
    <w:uiPriority w:val="99"/>
    <w:unhideWhenUsed/>
    <w:rsid w:val="007F28FD"/>
    <w:rPr>
      <w:color w:val="0563C1" w:themeColor="hyperlink"/>
      <w:u w:val="single"/>
    </w:rPr>
  </w:style>
  <w:style w:type="paragraph" w:styleId="Normaalweb">
    <w:name w:val="Normal (Web)"/>
    <w:basedOn w:val="Standaard"/>
    <w:uiPriority w:val="99"/>
    <w:semiHidden/>
    <w:unhideWhenUsed/>
    <w:rsid w:val="008E4A4B"/>
    <w:pPr>
      <w:spacing w:before="100" w:beforeAutospacing="1" w:after="100" w:afterAutospacing="1"/>
    </w:pPr>
    <w:rPr>
      <w:rFonts w:ascii="Times New Roman" w:eastAsia="Times New Roman" w:hAnsi="Times New Roman" w:cs="Times New Roman"/>
      <w:color w:val="auto"/>
      <w:lang w:val="nl-BE" w:eastAsia="nl-NL" w:bidi="ar-SA"/>
    </w:rPr>
  </w:style>
  <w:style w:type="character" w:styleId="Onopgelostemelding">
    <w:name w:val="Unresolved Mention"/>
    <w:basedOn w:val="Standaardalinea-lettertype"/>
    <w:uiPriority w:val="99"/>
    <w:semiHidden/>
    <w:unhideWhenUsed/>
    <w:rsid w:val="0061664D"/>
    <w:rPr>
      <w:color w:val="605E5C"/>
      <w:shd w:val="clear" w:color="auto" w:fill="E1DFDD"/>
    </w:rPr>
  </w:style>
  <w:style w:type="character" w:customStyle="1" w:styleId="Kop1Char">
    <w:name w:val="Kop 1 Char"/>
    <w:basedOn w:val="Standaardalinea-lettertype"/>
    <w:link w:val="Kop1"/>
    <w:uiPriority w:val="9"/>
    <w:rsid w:val="00B136DE"/>
    <w:rPr>
      <w:rFonts w:ascii="Montserrat Medium" w:eastAsiaTheme="majorEastAsia" w:hAnsi="Montserrat Medium" w:cstheme="majorBidi"/>
      <w:b/>
      <w:color w:val="2F5496" w:themeColor="accent1" w:themeShade="BF"/>
      <w:sz w:val="32"/>
      <w:szCs w:val="32"/>
      <w:lang w:val="nl-NL" w:eastAsia="ja-JP" w:bidi="nl-NL"/>
    </w:rPr>
  </w:style>
  <w:style w:type="character" w:customStyle="1" w:styleId="Kop2Char">
    <w:name w:val="Kop 2 Char"/>
    <w:basedOn w:val="Standaardalinea-lettertype"/>
    <w:link w:val="Kop2"/>
    <w:uiPriority w:val="9"/>
    <w:semiHidden/>
    <w:rsid w:val="00C469C8"/>
    <w:rPr>
      <w:rFonts w:ascii="Montserrat" w:eastAsiaTheme="majorEastAsia" w:hAnsi="Montserrat" w:cstheme="majorBidi"/>
      <w:color w:val="2F5496" w:themeColor="accent1" w:themeShade="BF"/>
      <w:sz w:val="26"/>
      <w:szCs w:val="26"/>
      <w:lang w:val="nl-NL" w:eastAsia="ja-JP" w:bidi="nl-NL"/>
    </w:rPr>
  </w:style>
  <w:style w:type="paragraph" w:styleId="Titel">
    <w:name w:val="Title"/>
    <w:basedOn w:val="Standaard"/>
    <w:next w:val="Standaard"/>
    <w:link w:val="TitelChar"/>
    <w:uiPriority w:val="10"/>
    <w:qFormat/>
    <w:rsid w:val="00D20016"/>
    <w:pPr>
      <w:spacing w:before="0" w:after="0"/>
      <w:contextualSpacing/>
      <w:jc w:val="center"/>
    </w:pPr>
    <w:rPr>
      <w:rFonts w:ascii="Montserrat SemiBold" w:eastAsiaTheme="majorEastAsia" w:hAnsi="Montserrat SemiBold" w:cstheme="majorBidi"/>
      <w:b/>
      <w:color w:val="143E7D"/>
      <w:spacing w:val="-10"/>
      <w:kern w:val="28"/>
      <w:sz w:val="48"/>
      <w:szCs w:val="56"/>
    </w:rPr>
  </w:style>
  <w:style w:type="character" w:customStyle="1" w:styleId="TitelChar">
    <w:name w:val="Titel Char"/>
    <w:basedOn w:val="Standaardalinea-lettertype"/>
    <w:link w:val="Titel"/>
    <w:uiPriority w:val="10"/>
    <w:rsid w:val="00D20016"/>
    <w:rPr>
      <w:rFonts w:ascii="Montserrat SemiBold" w:eastAsiaTheme="majorEastAsia" w:hAnsi="Montserrat SemiBold" w:cstheme="majorBidi"/>
      <w:b/>
      <w:color w:val="143E7D"/>
      <w:spacing w:val="-10"/>
      <w:kern w:val="28"/>
      <w:sz w:val="48"/>
      <w:szCs w:val="56"/>
      <w:lang w:val="nl-NL" w:eastAsia="ja-JP" w:bidi="nl-NL"/>
    </w:rPr>
  </w:style>
  <w:style w:type="paragraph" w:styleId="Lijstalinea">
    <w:name w:val="List Paragraph"/>
    <w:basedOn w:val="Standaard"/>
    <w:uiPriority w:val="1"/>
    <w:qFormat/>
    <w:rsid w:val="00322A8A"/>
    <w:pPr>
      <w:ind w:left="720"/>
      <w:contextualSpacing/>
    </w:pPr>
  </w:style>
  <w:style w:type="paragraph" w:styleId="Plattetekst">
    <w:name w:val="Body Text"/>
    <w:basedOn w:val="Standaard"/>
    <w:link w:val="PlattetekstChar"/>
    <w:uiPriority w:val="1"/>
    <w:qFormat/>
    <w:rsid w:val="00322A8A"/>
    <w:pPr>
      <w:widowControl w:val="0"/>
      <w:autoSpaceDE w:val="0"/>
      <w:autoSpaceDN w:val="0"/>
      <w:spacing w:before="0" w:after="0"/>
    </w:pPr>
    <w:rPr>
      <w:rFonts w:ascii="Arial MT" w:eastAsia="Arial MT" w:hAnsi="Arial MT" w:cs="Arial MT"/>
      <w:color w:val="auto"/>
      <w:sz w:val="20"/>
      <w:szCs w:val="20"/>
      <w:lang w:eastAsia="en-US" w:bidi="ar-SA"/>
    </w:rPr>
  </w:style>
  <w:style w:type="character" w:customStyle="1" w:styleId="PlattetekstChar">
    <w:name w:val="Platte tekst Char"/>
    <w:basedOn w:val="Standaardalinea-lettertype"/>
    <w:link w:val="Plattetekst"/>
    <w:uiPriority w:val="1"/>
    <w:rsid w:val="00322A8A"/>
    <w:rPr>
      <w:rFonts w:ascii="Arial MT" w:eastAsia="Arial MT" w:hAnsi="Arial MT" w:cs="Arial MT"/>
      <w:sz w:val="20"/>
      <w:szCs w:val="20"/>
      <w:lang w:val="nl-NL"/>
    </w:rPr>
  </w:style>
  <w:style w:type="paragraph" w:customStyle="1" w:styleId="paragraph">
    <w:name w:val="paragraph"/>
    <w:basedOn w:val="Standaard"/>
    <w:rsid w:val="00B136DE"/>
    <w:pPr>
      <w:spacing w:before="100" w:beforeAutospacing="1" w:after="100" w:afterAutospacing="1"/>
      <w:jc w:val="left"/>
    </w:pPr>
    <w:rPr>
      <w:rFonts w:ascii="Times New Roman" w:eastAsia="Times New Roman" w:hAnsi="Times New Roman" w:cs="Times New Roman"/>
      <w:color w:val="auto"/>
      <w:sz w:val="24"/>
      <w:lang w:val="nl-BE" w:eastAsia="nl-NL" w:bidi="ar-SA"/>
    </w:rPr>
  </w:style>
  <w:style w:type="character" w:customStyle="1" w:styleId="normaltextrun">
    <w:name w:val="normaltextrun"/>
    <w:basedOn w:val="Standaardalinea-lettertype"/>
    <w:rsid w:val="00B136DE"/>
  </w:style>
  <w:style w:type="character" w:customStyle="1" w:styleId="eop">
    <w:name w:val="eop"/>
    <w:basedOn w:val="Standaardalinea-lettertype"/>
    <w:rsid w:val="00B136DE"/>
  </w:style>
  <w:style w:type="character" w:customStyle="1" w:styleId="wacimagecontainer">
    <w:name w:val="wacimagecontainer"/>
    <w:basedOn w:val="Standaardalinea-lettertype"/>
    <w:rsid w:val="00B13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9790194">
      <w:bodyDiv w:val="1"/>
      <w:marLeft w:val="0"/>
      <w:marRight w:val="0"/>
      <w:marTop w:val="0"/>
      <w:marBottom w:val="0"/>
      <w:divBdr>
        <w:top w:val="none" w:sz="0" w:space="0" w:color="auto"/>
        <w:left w:val="none" w:sz="0" w:space="0" w:color="auto"/>
        <w:bottom w:val="none" w:sz="0" w:space="0" w:color="auto"/>
        <w:right w:val="none" w:sz="0" w:space="0" w:color="auto"/>
      </w:divBdr>
      <w:divsChild>
        <w:div w:id="33897180">
          <w:marLeft w:val="0"/>
          <w:marRight w:val="0"/>
          <w:marTop w:val="0"/>
          <w:marBottom w:val="0"/>
          <w:divBdr>
            <w:top w:val="none" w:sz="0" w:space="0" w:color="auto"/>
            <w:left w:val="none" w:sz="0" w:space="0" w:color="auto"/>
            <w:bottom w:val="none" w:sz="0" w:space="0" w:color="auto"/>
            <w:right w:val="none" w:sz="0" w:space="0" w:color="auto"/>
          </w:divBdr>
        </w:div>
        <w:div w:id="541286161">
          <w:marLeft w:val="0"/>
          <w:marRight w:val="0"/>
          <w:marTop w:val="0"/>
          <w:marBottom w:val="0"/>
          <w:divBdr>
            <w:top w:val="none" w:sz="0" w:space="0" w:color="auto"/>
            <w:left w:val="none" w:sz="0" w:space="0" w:color="auto"/>
            <w:bottom w:val="none" w:sz="0" w:space="0" w:color="auto"/>
            <w:right w:val="none" w:sz="0" w:space="0" w:color="auto"/>
          </w:divBdr>
        </w:div>
        <w:div w:id="771435805">
          <w:marLeft w:val="0"/>
          <w:marRight w:val="0"/>
          <w:marTop w:val="0"/>
          <w:marBottom w:val="0"/>
          <w:divBdr>
            <w:top w:val="none" w:sz="0" w:space="0" w:color="auto"/>
            <w:left w:val="none" w:sz="0" w:space="0" w:color="auto"/>
            <w:bottom w:val="none" w:sz="0" w:space="0" w:color="auto"/>
            <w:right w:val="none" w:sz="0" w:space="0" w:color="auto"/>
          </w:divBdr>
        </w:div>
        <w:div w:id="996613682">
          <w:marLeft w:val="0"/>
          <w:marRight w:val="0"/>
          <w:marTop w:val="0"/>
          <w:marBottom w:val="0"/>
          <w:divBdr>
            <w:top w:val="none" w:sz="0" w:space="0" w:color="auto"/>
            <w:left w:val="none" w:sz="0" w:space="0" w:color="auto"/>
            <w:bottom w:val="none" w:sz="0" w:space="0" w:color="auto"/>
            <w:right w:val="none" w:sz="0" w:space="0" w:color="auto"/>
          </w:divBdr>
        </w:div>
        <w:div w:id="1644500526">
          <w:marLeft w:val="0"/>
          <w:marRight w:val="0"/>
          <w:marTop w:val="0"/>
          <w:marBottom w:val="0"/>
          <w:divBdr>
            <w:top w:val="none" w:sz="0" w:space="0" w:color="auto"/>
            <w:left w:val="none" w:sz="0" w:space="0" w:color="auto"/>
            <w:bottom w:val="none" w:sz="0" w:space="0" w:color="auto"/>
            <w:right w:val="none" w:sz="0" w:space="0" w:color="auto"/>
          </w:divBdr>
        </w:div>
        <w:div w:id="912852779">
          <w:marLeft w:val="0"/>
          <w:marRight w:val="0"/>
          <w:marTop w:val="0"/>
          <w:marBottom w:val="0"/>
          <w:divBdr>
            <w:top w:val="none" w:sz="0" w:space="0" w:color="auto"/>
            <w:left w:val="none" w:sz="0" w:space="0" w:color="auto"/>
            <w:bottom w:val="none" w:sz="0" w:space="0" w:color="auto"/>
            <w:right w:val="none" w:sz="0" w:space="0" w:color="auto"/>
          </w:divBdr>
        </w:div>
        <w:div w:id="116685443">
          <w:marLeft w:val="0"/>
          <w:marRight w:val="0"/>
          <w:marTop w:val="0"/>
          <w:marBottom w:val="0"/>
          <w:divBdr>
            <w:top w:val="none" w:sz="0" w:space="0" w:color="auto"/>
            <w:left w:val="none" w:sz="0" w:space="0" w:color="auto"/>
            <w:bottom w:val="none" w:sz="0" w:space="0" w:color="auto"/>
            <w:right w:val="none" w:sz="0" w:space="0" w:color="auto"/>
          </w:divBdr>
        </w:div>
        <w:div w:id="1011221885">
          <w:marLeft w:val="0"/>
          <w:marRight w:val="0"/>
          <w:marTop w:val="0"/>
          <w:marBottom w:val="0"/>
          <w:divBdr>
            <w:top w:val="none" w:sz="0" w:space="0" w:color="auto"/>
            <w:left w:val="none" w:sz="0" w:space="0" w:color="auto"/>
            <w:bottom w:val="none" w:sz="0" w:space="0" w:color="auto"/>
            <w:right w:val="none" w:sz="0" w:space="0" w:color="auto"/>
          </w:divBdr>
        </w:div>
        <w:div w:id="279185260">
          <w:marLeft w:val="0"/>
          <w:marRight w:val="0"/>
          <w:marTop w:val="0"/>
          <w:marBottom w:val="0"/>
          <w:divBdr>
            <w:top w:val="none" w:sz="0" w:space="0" w:color="auto"/>
            <w:left w:val="none" w:sz="0" w:space="0" w:color="auto"/>
            <w:bottom w:val="none" w:sz="0" w:space="0" w:color="auto"/>
            <w:right w:val="none" w:sz="0" w:space="0" w:color="auto"/>
          </w:divBdr>
        </w:div>
        <w:div w:id="121970214">
          <w:marLeft w:val="0"/>
          <w:marRight w:val="0"/>
          <w:marTop w:val="0"/>
          <w:marBottom w:val="0"/>
          <w:divBdr>
            <w:top w:val="none" w:sz="0" w:space="0" w:color="auto"/>
            <w:left w:val="none" w:sz="0" w:space="0" w:color="auto"/>
            <w:bottom w:val="none" w:sz="0" w:space="0" w:color="auto"/>
            <w:right w:val="none" w:sz="0" w:space="0" w:color="auto"/>
          </w:divBdr>
        </w:div>
        <w:div w:id="593825520">
          <w:marLeft w:val="0"/>
          <w:marRight w:val="0"/>
          <w:marTop w:val="0"/>
          <w:marBottom w:val="0"/>
          <w:divBdr>
            <w:top w:val="none" w:sz="0" w:space="0" w:color="auto"/>
            <w:left w:val="none" w:sz="0" w:space="0" w:color="auto"/>
            <w:bottom w:val="none" w:sz="0" w:space="0" w:color="auto"/>
            <w:right w:val="none" w:sz="0" w:space="0" w:color="auto"/>
          </w:divBdr>
        </w:div>
        <w:div w:id="150755728">
          <w:marLeft w:val="0"/>
          <w:marRight w:val="0"/>
          <w:marTop w:val="0"/>
          <w:marBottom w:val="0"/>
          <w:divBdr>
            <w:top w:val="none" w:sz="0" w:space="0" w:color="auto"/>
            <w:left w:val="none" w:sz="0" w:space="0" w:color="auto"/>
            <w:bottom w:val="none" w:sz="0" w:space="0" w:color="auto"/>
            <w:right w:val="none" w:sz="0" w:space="0" w:color="auto"/>
          </w:divBdr>
        </w:div>
        <w:div w:id="1074550387">
          <w:marLeft w:val="0"/>
          <w:marRight w:val="0"/>
          <w:marTop w:val="0"/>
          <w:marBottom w:val="0"/>
          <w:divBdr>
            <w:top w:val="none" w:sz="0" w:space="0" w:color="auto"/>
            <w:left w:val="none" w:sz="0" w:space="0" w:color="auto"/>
            <w:bottom w:val="none" w:sz="0" w:space="0" w:color="auto"/>
            <w:right w:val="none" w:sz="0" w:space="0" w:color="auto"/>
          </w:divBdr>
        </w:div>
        <w:div w:id="302855588">
          <w:marLeft w:val="0"/>
          <w:marRight w:val="0"/>
          <w:marTop w:val="0"/>
          <w:marBottom w:val="0"/>
          <w:divBdr>
            <w:top w:val="none" w:sz="0" w:space="0" w:color="auto"/>
            <w:left w:val="none" w:sz="0" w:space="0" w:color="auto"/>
            <w:bottom w:val="none" w:sz="0" w:space="0" w:color="auto"/>
            <w:right w:val="none" w:sz="0" w:space="0" w:color="auto"/>
          </w:divBdr>
        </w:div>
        <w:div w:id="2058312763">
          <w:marLeft w:val="0"/>
          <w:marRight w:val="0"/>
          <w:marTop w:val="0"/>
          <w:marBottom w:val="0"/>
          <w:divBdr>
            <w:top w:val="none" w:sz="0" w:space="0" w:color="auto"/>
            <w:left w:val="none" w:sz="0" w:space="0" w:color="auto"/>
            <w:bottom w:val="none" w:sz="0" w:space="0" w:color="auto"/>
            <w:right w:val="none" w:sz="0" w:space="0" w:color="auto"/>
          </w:divBdr>
        </w:div>
        <w:div w:id="2010867312">
          <w:marLeft w:val="0"/>
          <w:marRight w:val="0"/>
          <w:marTop w:val="0"/>
          <w:marBottom w:val="0"/>
          <w:divBdr>
            <w:top w:val="none" w:sz="0" w:space="0" w:color="auto"/>
            <w:left w:val="none" w:sz="0" w:space="0" w:color="auto"/>
            <w:bottom w:val="none" w:sz="0" w:space="0" w:color="auto"/>
            <w:right w:val="none" w:sz="0" w:space="0" w:color="auto"/>
          </w:divBdr>
        </w:div>
        <w:div w:id="1941447329">
          <w:marLeft w:val="0"/>
          <w:marRight w:val="0"/>
          <w:marTop w:val="0"/>
          <w:marBottom w:val="0"/>
          <w:divBdr>
            <w:top w:val="none" w:sz="0" w:space="0" w:color="auto"/>
            <w:left w:val="none" w:sz="0" w:space="0" w:color="auto"/>
            <w:bottom w:val="none" w:sz="0" w:space="0" w:color="auto"/>
            <w:right w:val="none" w:sz="0" w:space="0" w:color="auto"/>
          </w:divBdr>
        </w:div>
        <w:div w:id="710421862">
          <w:marLeft w:val="0"/>
          <w:marRight w:val="0"/>
          <w:marTop w:val="0"/>
          <w:marBottom w:val="0"/>
          <w:divBdr>
            <w:top w:val="none" w:sz="0" w:space="0" w:color="auto"/>
            <w:left w:val="none" w:sz="0" w:space="0" w:color="auto"/>
            <w:bottom w:val="none" w:sz="0" w:space="0" w:color="auto"/>
            <w:right w:val="none" w:sz="0" w:space="0" w:color="auto"/>
          </w:divBdr>
        </w:div>
        <w:div w:id="1531453715">
          <w:marLeft w:val="0"/>
          <w:marRight w:val="0"/>
          <w:marTop w:val="0"/>
          <w:marBottom w:val="0"/>
          <w:divBdr>
            <w:top w:val="none" w:sz="0" w:space="0" w:color="auto"/>
            <w:left w:val="none" w:sz="0" w:space="0" w:color="auto"/>
            <w:bottom w:val="none" w:sz="0" w:space="0" w:color="auto"/>
            <w:right w:val="none" w:sz="0" w:space="0" w:color="auto"/>
          </w:divBdr>
        </w:div>
        <w:div w:id="1918856619">
          <w:marLeft w:val="0"/>
          <w:marRight w:val="0"/>
          <w:marTop w:val="0"/>
          <w:marBottom w:val="0"/>
          <w:divBdr>
            <w:top w:val="none" w:sz="0" w:space="0" w:color="auto"/>
            <w:left w:val="none" w:sz="0" w:space="0" w:color="auto"/>
            <w:bottom w:val="none" w:sz="0" w:space="0" w:color="auto"/>
            <w:right w:val="none" w:sz="0" w:space="0" w:color="auto"/>
          </w:divBdr>
        </w:div>
        <w:div w:id="1369599032">
          <w:marLeft w:val="0"/>
          <w:marRight w:val="0"/>
          <w:marTop w:val="0"/>
          <w:marBottom w:val="0"/>
          <w:divBdr>
            <w:top w:val="none" w:sz="0" w:space="0" w:color="auto"/>
            <w:left w:val="none" w:sz="0" w:space="0" w:color="auto"/>
            <w:bottom w:val="none" w:sz="0" w:space="0" w:color="auto"/>
            <w:right w:val="none" w:sz="0" w:space="0" w:color="auto"/>
          </w:divBdr>
        </w:div>
        <w:div w:id="1010447464">
          <w:marLeft w:val="0"/>
          <w:marRight w:val="0"/>
          <w:marTop w:val="0"/>
          <w:marBottom w:val="0"/>
          <w:divBdr>
            <w:top w:val="none" w:sz="0" w:space="0" w:color="auto"/>
            <w:left w:val="none" w:sz="0" w:space="0" w:color="auto"/>
            <w:bottom w:val="none" w:sz="0" w:space="0" w:color="auto"/>
            <w:right w:val="none" w:sz="0" w:space="0" w:color="auto"/>
          </w:divBdr>
        </w:div>
        <w:div w:id="1012537735">
          <w:marLeft w:val="0"/>
          <w:marRight w:val="0"/>
          <w:marTop w:val="0"/>
          <w:marBottom w:val="0"/>
          <w:divBdr>
            <w:top w:val="none" w:sz="0" w:space="0" w:color="auto"/>
            <w:left w:val="none" w:sz="0" w:space="0" w:color="auto"/>
            <w:bottom w:val="none" w:sz="0" w:space="0" w:color="auto"/>
            <w:right w:val="none" w:sz="0" w:space="0" w:color="auto"/>
          </w:divBdr>
        </w:div>
        <w:div w:id="424961773">
          <w:marLeft w:val="0"/>
          <w:marRight w:val="0"/>
          <w:marTop w:val="0"/>
          <w:marBottom w:val="0"/>
          <w:divBdr>
            <w:top w:val="none" w:sz="0" w:space="0" w:color="auto"/>
            <w:left w:val="none" w:sz="0" w:space="0" w:color="auto"/>
            <w:bottom w:val="none" w:sz="0" w:space="0" w:color="auto"/>
            <w:right w:val="none" w:sz="0" w:space="0" w:color="auto"/>
          </w:divBdr>
        </w:div>
        <w:div w:id="2113551077">
          <w:marLeft w:val="0"/>
          <w:marRight w:val="0"/>
          <w:marTop w:val="0"/>
          <w:marBottom w:val="0"/>
          <w:divBdr>
            <w:top w:val="none" w:sz="0" w:space="0" w:color="auto"/>
            <w:left w:val="none" w:sz="0" w:space="0" w:color="auto"/>
            <w:bottom w:val="none" w:sz="0" w:space="0" w:color="auto"/>
            <w:right w:val="none" w:sz="0" w:space="0" w:color="auto"/>
          </w:divBdr>
        </w:div>
        <w:div w:id="4595835">
          <w:marLeft w:val="0"/>
          <w:marRight w:val="0"/>
          <w:marTop w:val="0"/>
          <w:marBottom w:val="0"/>
          <w:divBdr>
            <w:top w:val="none" w:sz="0" w:space="0" w:color="auto"/>
            <w:left w:val="none" w:sz="0" w:space="0" w:color="auto"/>
            <w:bottom w:val="none" w:sz="0" w:space="0" w:color="auto"/>
            <w:right w:val="none" w:sz="0" w:space="0" w:color="auto"/>
          </w:divBdr>
        </w:div>
        <w:div w:id="40247102">
          <w:marLeft w:val="0"/>
          <w:marRight w:val="0"/>
          <w:marTop w:val="0"/>
          <w:marBottom w:val="0"/>
          <w:divBdr>
            <w:top w:val="none" w:sz="0" w:space="0" w:color="auto"/>
            <w:left w:val="none" w:sz="0" w:space="0" w:color="auto"/>
            <w:bottom w:val="none" w:sz="0" w:space="0" w:color="auto"/>
            <w:right w:val="none" w:sz="0" w:space="0" w:color="auto"/>
          </w:divBdr>
        </w:div>
        <w:div w:id="1423180410">
          <w:marLeft w:val="0"/>
          <w:marRight w:val="0"/>
          <w:marTop w:val="0"/>
          <w:marBottom w:val="0"/>
          <w:divBdr>
            <w:top w:val="none" w:sz="0" w:space="0" w:color="auto"/>
            <w:left w:val="none" w:sz="0" w:space="0" w:color="auto"/>
            <w:bottom w:val="none" w:sz="0" w:space="0" w:color="auto"/>
            <w:right w:val="none" w:sz="0" w:space="0" w:color="auto"/>
          </w:divBdr>
        </w:div>
        <w:div w:id="554968240">
          <w:marLeft w:val="0"/>
          <w:marRight w:val="0"/>
          <w:marTop w:val="0"/>
          <w:marBottom w:val="0"/>
          <w:divBdr>
            <w:top w:val="none" w:sz="0" w:space="0" w:color="auto"/>
            <w:left w:val="none" w:sz="0" w:space="0" w:color="auto"/>
            <w:bottom w:val="none" w:sz="0" w:space="0" w:color="auto"/>
            <w:right w:val="none" w:sz="0" w:space="0" w:color="auto"/>
          </w:divBdr>
        </w:div>
        <w:div w:id="259680740">
          <w:marLeft w:val="0"/>
          <w:marRight w:val="0"/>
          <w:marTop w:val="0"/>
          <w:marBottom w:val="0"/>
          <w:divBdr>
            <w:top w:val="none" w:sz="0" w:space="0" w:color="auto"/>
            <w:left w:val="none" w:sz="0" w:space="0" w:color="auto"/>
            <w:bottom w:val="none" w:sz="0" w:space="0" w:color="auto"/>
            <w:right w:val="none" w:sz="0" w:space="0" w:color="auto"/>
          </w:divBdr>
        </w:div>
        <w:div w:id="91821367">
          <w:marLeft w:val="0"/>
          <w:marRight w:val="0"/>
          <w:marTop w:val="0"/>
          <w:marBottom w:val="0"/>
          <w:divBdr>
            <w:top w:val="none" w:sz="0" w:space="0" w:color="auto"/>
            <w:left w:val="none" w:sz="0" w:space="0" w:color="auto"/>
            <w:bottom w:val="none" w:sz="0" w:space="0" w:color="auto"/>
            <w:right w:val="none" w:sz="0" w:space="0" w:color="auto"/>
          </w:divBdr>
        </w:div>
        <w:div w:id="1771004128">
          <w:marLeft w:val="0"/>
          <w:marRight w:val="0"/>
          <w:marTop w:val="0"/>
          <w:marBottom w:val="0"/>
          <w:divBdr>
            <w:top w:val="none" w:sz="0" w:space="0" w:color="auto"/>
            <w:left w:val="none" w:sz="0" w:space="0" w:color="auto"/>
            <w:bottom w:val="none" w:sz="0" w:space="0" w:color="auto"/>
            <w:right w:val="none" w:sz="0" w:space="0" w:color="auto"/>
          </w:divBdr>
        </w:div>
        <w:div w:id="2120180620">
          <w:marLeft w:val="0"/>
          <w:marRight w:val="0"/>
          <w:marTop w:val="0"/>
          <w:marBottom w:val="0"/>
          <w:divBdr>
            <w:top w:val="none" w:sz="0" w:space="0" w:color="auto"/>
            <w:left w:val="none" w:sz="0" w:space="0" w:color="auto"/>
            <w:bottom w:val="none" w:sz="0" w:space="0" w:color="auto"/>
            <w:right w:val="none" w:sz="0" w:space="0" w:color="auto"/>
          </w:divBdr>
        </w:div>
        <w:div w:id="188682228">
          <w:marLeft w:val="0"/>
          <w:marRight w:val="0"/>
          <w:marTop w:val="0"/>
          <w:marBottom w:val="0"/>
          <w:divBdr>
            <w:top w:val="none" w:sz="0" w:space="0" w:color="auto"/>
            <w:left w:val="none" w:sz="0" w:space="0" w:color="auto"/>
            <w:bottom w:val="none" w:sz="0" w:space="0" w:color="auto"/>
            <w:right w:val="none" w:sz="0" w:space="0" w:color="auto"/>
          </w:divBdr>
        </w:div>
        <w:div w:id="539786880">
          <w:marLeft w:val="0"/>
          <w:marRight w:val="0"/>
          <w:marTop w:val="0"/>
          <w:marBottom w:val="0"/>
          <w:divBdr>
            <w:top w:val="none" w:sz="0" w:space="0" w:color="auto"/>
            <w:left w:val="none" w:sz="0" w:space="0" w:color="auto"/>
            <w:bottom w:val="none" w:sz="0" w:space="0" w:color="auto"/>
            <w:right w:val="none" w:sz="0" w:space="0" w:color="auto"/>
          </w:divBdr>
        </w:div>
        <w:div w:id="1466580902">
          <w:marLeft w:val="0"/>
          <w:marRight w:val="0"/>
          <w:marTop w:val="0"/>
          <w:marBottom w:val="0"/>
          <w:divBdr>
            <w:top w:val="none" w:sz="0" w:space="0" w:color="auto"/>
            <w:left w:val="none" w:sz="0" w:space="0" w:color="auto"/>
            <w:bottom w:val="none" w:sz="0" w:space="0" w:color="auto"/>
            <w:right w:val="none" w:sz="0" w:space="0" w:color="auto"/>
          </w:divBdr>
        </w:div>
        <w:div w:id="1211188940">
          <w:marLeft w:val="0"/>
          <w:marRight w:val="0"/>
          <w:marTop w:val="0"/>
          <w:marBottom w:val="0"/>
          <w:divBdr>
            <w:top w:val="none" w:sz="0" w:space="0" w:color="auto"/>
            <w:left w:val="none" w:sz="0" w:space="0" w:color="auto"/>
            <w:bottom w:val="none" w:sz="0" w:space="0" w:color="auto"/>
            <w:right w:val="none" w:sz="0" w:space="0" w:color="auto"/>
          </w:divBdr>
        </w:div>
        <w:div w:id="1594238759">
          <w:marLeft w:val="0"/>
          <w:marRight w:val="0"/>
          <w:marTop w:val="0"/>
          <w:marBottom w:val="0"/>
          <w:divBdr>
            <w:top w:val="none" w:sz="0" w:space="0" w:color="auto"/>
            <w:left w:val="none" w:sz="0" w:space="0" w:color="auto"/>
            <w:bottom w:val="none" w:sz="0" w:space="0" w:color="auto"/>
            <w:right w:val="none" w:sz="0" w:space="0" w:color="auto"/>
          </w:divBdr>
        </w:div>
        <w:div w:id="674457067">
          <w:marLeft w:val="0"/>
          <w:marRight w:val="0"/>
          <w:marTop w:val="0"/>
          <w:marBottom w:val="0"/>
          <w:divBdr>
            <w:top w:val="none" w:sz="0" w:space="0" w:color="auto"/>
            <w:left w:val="none" w:sz="0" w:space="0" w:color="auto"/>
            <w:bottom w:val="none" w:sz="0" w:space="0" w:color="auto"/>
            <w:right w:val="none" w:sz="0" w:space="0" w:color="auto"/>
          </w:divBdr>
        </w:div>
        <w:div w:id="268703571">
          <w:marLeft w:val="0"/>
          <w:marRight w:val="0"/>
          <w:marTop w:val="0"/>
          <w:marBottom w:val="0"/>
          <w:divBdr>
            <w:top w:val="none" w:sz="0" w:space="0" w:color="auto"/>
            <w:left w:val="none" w:sz="0" w:space="0" w:color="auto"/>
            <w:bottom w:val="none" w:sz="0" w:space="0" w:color="auto"/>
            <w:right w:val="none" w:sz="0" w:space="0" w:color="auto"/>
          </w:divBdr>
        </w:div>
        <w:div w:id="1735354891">
          <w:marLeft w:val="0"/>
          <w:marRight w:val="0"/>
          <w:marTop w:val="0"/>
          <w:marBottom w:val="0"/>
          <w:divBdr>
            <w:top w:val="none" w:sz="0" w:space="0" w:color="auto"/>
            <w:left w:val="none" w:sz="0" w:space="0" w:color="auto"/>
            <w:bottom w:val="none" w:sz="0" w:space="0" w:color="auto"/>
            <w:right w:val="none" w:sz="0" w:space="0" w:color="auto"/>
          </w:divBdr>
        </w:div>
        <w:div w:id="1407993174">
          <w:marLeft w:val="0"/>
          <w:marRight w:val="0"/>
          <w:marTop w:val="0"/>
          <w:marBottom w:val="0"/>
          <w:divBdr>
            <w:top w:val="none" w:sz="0" w:space="0" w:color="auto"/>
            <w:left w:val="none" w:sz="0" w:space="0" w:color="auto"/>
            <w:bottom w:val="none" w:sz="0" w:space="0" w:color="auto"/>
            <w:right w:val="none" w:sz="0" w:space="0" w:color="auto"/>
          </w:divBdr>
        </w:div>
        <w:div w:id="1463882023">
          <w:marLeft w:val="0"/>
          <w:marRight w:val="0"/>
          <w:marTop w:val="0"/>
          <w:marBottom w:val="0"/>
          <w:divBdr>
            <w:top w:val="none" w:sz="0" w:space="0" w:color="auto"/>
            <w:left w:val="none" w:sz="0" w:space="0" w:color="auto"/>
            <w:bottom w:val="none" w:sz="0" w:space="0" w:color="auto"/>
            <w:right w:val="none" w:sz="0" w:space="0" w:color="auto"/>
          </w:divBdr>
        </w:div>
      </w:divsChild>
    </w:div>
    <w:div w:id="67144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cribbr.nl/modellen/smart-method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vlaio.be/nl/begeleiding-advies/groei-innovatie/je-bedrijf-onder-de-loep/swot-analys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mailto:info@vlaamseschermbond.be" TargetMode="External"/><Relationship Id="rId2" Type="http://schemas.openxmlformats.org/officeDocument/2006/relationships/hyperlink" Target="http://www.vlaamseschermbond.be"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thiesdebrabandere/Library/Group%20Containers/UBF8T346G9.Office/User%20Content.localized/Templates.localized/Officieel%20document%20VSB.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0c430c3-4a0b-4852-853d-d43bf690fe7d">
      <Terms xmlns="http://schemas.microsoft.com/office/infopath/2007/PartnerControls"/>
    </lcf76f155ced4ddcb4097134ff3c332f>
    <TaxCatchAll xmlns="79550339-9def-4660-98ab-c0a099e3df8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D410A55378FD4FA230D63DCB336DF2" ma:contentTypeVersion="18" ma:contentTypeDescription="Een nieuw document maken." ma:contentTypeScope="" ma:versionID="481aa45ffb6d9e34540d953d18b017b6">
  <xsd:schema xmlns:xsd="http://www.w3.org/2001/XMLSchema" xmlns:xs="http://www.w3.org/2001/XMLSchema" xmlns:p="http://schemas.microsoft.com/office/2006/metadata/properties" xmlns:ns2="c0c430c3-4a0b-4852-853d-d43bf690fe7d" xmlns:ns3="79550339-9def-4660-98ab-c0a099e3df87" targetNamespace="http://schemas.microsoft.com/office/2006/metadata/properties" ma:root="true" ma:fieldsID="a32729d5b464416a3bcc6a7b90eda3d7" ns2:_="" ns3:_="">
    <xsd:import namespace="c0c430c3-4a0b-4852-853d-d43bf690fe7d"/>
    <xsd:import namespace="79550339-9def-4660-98ab-c0a099e3df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c430c3-4a0b-4852-853d-d43bf690f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ba29d50f-2a4d-46e1-862a-3cbfc4afced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550339-9def-4660-98ab-c0a099e3df8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28266a9-04c2-477c-b403-5f4095ad0ac7}" ma:internalName="TaxCatchAll" ma:showField="CatchAllData" ma:web="79550339-9def-4660-98ab-c0a099e3df8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E4A44-23AE-462D-A9E7-3BAA3615B2A5}">
  <ds:schemaRefs>
    <ds:schemaRef ds:uri="http://schemas.microsoft.com/sharepoint/v3/contenttype/forms"/>
  </ds:schemaRefs>
</ds:datastoreItem>
</file>

<file path=customXml/itemProps2.xml><?xml version="1.0" encoding="utf-8"?>
<ds:datastoreItem xmlns:ds="http://schemas.openxmlformats.org/officeDocument/2006/customXml" ds:itemID="{682DAF9A-1BD5-465F-AB4E-8B143A34A351}">
  <ds:schemaRefs>
    <ds:schemaRef ds:uri="http://schemas.microsoft.com/office/2006/metadata/properties"/>
    <ds:schemaRef ds:uri="http://schemas.microsoft.com/office/infopath/2007/PartnerControls"/>
    <ds:schemaRef ds:uri="c0c430c3-4a0b-4852-853d-d43bf690fe7d"/>
    <ds:schemaRef ds:uri="79550339-9def-4660-98ab-c0a099e3df87"/>
  </ds:schemaRefs>
</ds:datastoreItem>
</file>

<file path=customXml/itemProps3.xml><?xml version="1.0" encoding="utf-8"?>
<ds:datastoreItem xmlns:ds="http://schemas.openxmlformats.org/officeDocument/2006/customXml" ds:itemID="{DEF7D09A-782D-4847-98E6-C34BFB94B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c430c3-4a0b-4852-853d-d43bf690fe7d"/>
    <ds:schemaRef ds:uri="79550339-9def-4660-98ab-c0a099e3df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Officieel document VSB.dotx</Template>
  <TotalTime>29</TotalTime>
  <Pages>2</Pages>
  <Words>367</Words>
  <Characters>2929</Characters>
  <Application>Microsoft Office Word</Application>
  <DocSecurity>0</DocSecurity>
  <Lines>91</Lines>
  <Paragraphs>63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Mathies Debrabandere</dc:creator>
  <cp:keywords/>
  <dc:description/>
  <cp:lastModifiedBy>Mathies Debrabandere</cp:lastModifiedBy>
  <cp:revision>2</cp:revision>
  <dcterms:created xsi:type="dcterms:W3CDTF">2024-11-07T12:47:00Z</dcterms:created>
  <dcterms:modified xsi:type="dcterms:W3CDTF">2025-10-17T12:53:00Z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0x01010005D410A55378FD4FA230D63DCB336DF2</vt:lpwstr>
  </property>
  <property fmtid="{D5CDD505-2E9C-101B-9397-08002B2CF9AE}" pid="3" name="MediaServiceImageTags">
    <vt:lpwstr/>
  </property>
</Properties>
</file>